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25" w:rsidRPr="00945725" w:rsidRDefault="00945725" w:rsidP="00945725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945725"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A03C7" wp14:editId="328FD1E5">
                <wp:simplePos x="0" y="0"/>
                <wp:positionH relativeFrom="column">
                  <wp:posOffset>1329055</wp:posOffset>
                </wp:positionH>
                <wp:positionV relativeFrom="paragraph">
                  <wp:posOffset>30480</wp:posOffset>
                </wp:positionV>
                <wp:extent cx="3038475" cy="604520"/>
                <wp:effectExtent l="0" t="0" r="9525" b="5080"/>
                <wp:wrapNone/>
                <wp:docPr id="70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8475" cy="604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945725" w:rsidRPr="00A55340" w:rsidRDefault="00945725" w:rsidP="00945725">
                            <w:pPr>
                              <w:pStyle w:val="1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553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บทที่ 1</w:t>
                            </w:r>
                          </w:p>
                          <w:p w:rsidR="00945725" w:rsidRPr="00A55340" w:rsidRDefault="00945725" w:rsidP="00945725">
                            <w:pPr>
                              <w:pStyle w:val="15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A55340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สภาพทั่วไปและข้อมูลพื้นฐานจังหวัดสิงห์บุรี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left:0;text-align:left;margin-left:104.65pt;margin-top:2.4pt;width:239.25pt;height:4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" fillcolor="window" stroked="f" strokeweight="1pt">
                <v:textbox>
                  <w:txbxContent>
                    <w:p w:rsidR="00945725" w:rsidRPr="00A55340" w:rsidRDefault="00945725" w:rsidP="00945725">
                      <w:pPr>
                        <w:pStyle w:val="1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A553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บทที่ 1</w:t>
                      </w:r>
                    </w:p>
                    <w:p w:rsidR="00945725" w:rsidRPr="00A55340" w:rsidRDefault="00945725" w:rsidP="00945725">
                      <w:pPr>
                        <w:pStyle w:val="15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A55340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สภาพทั่วไปและข้อมูลพื้นฐานจังหวัดสิงห์บุรี</w:t>
                      </w:r>
                    </w:p>
                  </w:txbxContent>
                </v:textbox>
              </v:rect>
            </w:pict>
          </mc:Fallback>
        </mc:AlternateContent>
      </w:r>
      <w:r w:rsidRPr="00945725"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4078C" wp14:editId="48525908">
                <wp:simplePos x="0" y="0"/>
                <wp:positionH relativeFrom="column">
                  <wp:posOffset>5037455</wp:posOffset>
                </wp:positionH>
                <wp:positionV relativeFrom="paragraph">
                  <wp:posOffset>-886460</wp:posOffset>
                </wp:positionV>
                <wp:extent cx="628015" cy="508635"/>
                <wp:effectExtent l="0" t="0" r="19685" b="24765"/>
                <wp:wrapNone/>
                <wp:docPr id="69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01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396.65pt;margin-top:-69.8pt;width:49.45pt;height: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" strokecolor="white"/>
            </w:pict>
          </mc:Fallback>
        </mc:AlternateContent>
      </w:r>
      <w:r w:rsidRPr="00945725">
        <w:rPr>
          <w:rFonts w:ascii="TH SarabunIT๙" w:eastAsia="Calibri" w:hAnsi="TH SarabunIT๙" w:cs="TH SarabunIT๙"/>
          <w:b/>
          <w:bCs/>
          <w:sz w:val="36"/>
          <w:szCs w:val="36"/>
        </w:rPr>
        <w:t xml:space="preserve"> 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สถานที่ตั้ง 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ศาลากลางจังหวัดสิงห์บุรี  ถนนสิงห์บุรี – บางพาน ตำบล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บางมัญ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อำเภอเมืองสิงห์บุรี                     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จังหวัดสิงห์บุรี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5725">
        <w:rPr>
          <w:rFonts w:ascii="TH SarabunPSK" w:eastAsia="Calibri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1312" behindDoc="1" locked="0" layoutInCell="0" allowOverlap="1" wp14:anchorId="29AE6CDF" wp14:editId="23937623">
            <wp:simplePos x="0" y="0"/>
            <wp:positionH relativeFrom="margin">
              <wp:posOffset>-1380392</wp:posOffset>
            </wp:positionH>
            <wp:positionV relativeFrom="margin">
              <wp:posOffset>1389185</wp:posOffset>
            </wp:positionV>
            <wp:extent cx="7559675" cy="10690860"/>
            <wp:effectExtent l="0" t="0" r="317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ชื่อผู้ประสานงาน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1. นางไมตรีจิต   เหม่ชัยภูมิ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นักวิชาการวัฒนธรรมชำนาญการพิเศษ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โทร. 081 - 8709704 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2. นางสาว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อริสรา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คำชาลี  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นักวิชาการวัฒนธรรมชำนาญการพิเศษ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โทร. 081 - 8709702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3. นางประ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วิทย์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บุญใบ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นักวิชาการวัฒนธรรมชำนาญการ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โทร. 083 – 0880524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4. นางศรีสุคล 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พรม</w:t>
      </w:r>
      <w:proofErr w:type="spellStart"/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โส</w:t>
      </w:r>
      <w:proofErr w:type="spellEnd"/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นักวิชาการวัฒนธรรมชำนาญการ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โทร. 081 - 8498663  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คำขวัญประจำจังหวัด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ถิ่นวีรชนคนกล้า คู่หล้าพระนอน นามกระฉ่อนปลาแม่ลา ย่านการค้าภาคกลาง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ผู้ว่าราชการจังหวัด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ชื่อ นายชำนาญ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วิทย์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เตรัตน์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รองผู้ว่าราชการจังหวัด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1. นาย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ณัฐ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พล  ธานีรัตน์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ที่ปรึกษาผู้ตรวจราชการภาคประชาชน ( สำนักนายกรัฐมนตรี )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ด้านสังคม   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นาง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วลัยวรรณ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สุทธิโพธิ์</w:t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ด้านเศรษฐกิจ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นาย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ศุภ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สิทธิ์  ภู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พงษ์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พานิช</w:t>
      </w:r>
    </w:p>
    <w:p w:rsidR="00945725" w:rsidRPr="00945725" w:rsidRDefault="00945725" w:rsidP="00945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577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ด้านวิชาการ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ดร.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ศุภนัญ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proofErr w:type="spellStart"/>
      <w:r w:rsidRPr="00945725">
        <w:rPr>
          <w:rFonts w:ascii="TH SarabunIT๙" w:eastAsia="Calibri" w:hAnsi="TH SarabunIT๙" w:cs="TH SarabunIT๙"/>
          <w:sz w:val="32"/>
          <w:szCs w:val="32"/>
          <w:cs/>
        </w:rPr>
        <w:t>บุญญา</w:t>
      </w:r>
      <w:proofErr w:type="spellEnd"/>
      <w:r w:rsidRPr="00945725">
        <w:rPr>
          <w:rFonts w:ascii="TH SarabunIT๙" w:eastAsia="Calibri" w:hAnsi="TH SarabunIT๙" w:cs="TH SarabunIT๙"/>
          <w:sz w:val="32"/>
          <w:szCs w:val="32"/>
        </w:rPr>
        <w:tab/>
      </w:r>
    </w:p>
    <w:p w:rsidR="00945725" w:rsidRPr="00945725" w:rsidRDefault="00945725" w:rsidP="00945725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ด้านสิ่งแวดล้อม</w:t>
      </w:r>
      <w:r w:rsidRPr="00945725">
        <w:rPr>
          <w:rFonts w:ascii="TH SarabunIT๙" w:eastAsia="Calibri" w:hAnsi="TH SarabunIT๙" w:cs="TH SarabunIT๙"/>
          <w:sz w:val="32"/>
          <w:szCs w:val="32"/>
          <w:cs/>
        </w:rPr>
        <w:tab/>
        <w:t>นางทรงวุฒิ  นาคประสิทธิ์</w:t>
      </w:r>
    </w:p>
    <w:p w:rsidR="00945725" w:rsidRPr="00945725" w:rsidRDefault="00945725" w:rsidP="00945725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945725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ที่ปรึกษาผู้ตรวจราชการภาคประชาชนด้านวัฒนธรรม ( ประธานสภา</w:t>
      </w:r>
      <w:r w:rsidRPr="0094572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วัฒนธรรมจังหวัด )</w:t>
      </w:r>
    </w:p>
    <w:p w:rsidR="00945725" w:rsidRPr="00945725" w:rsidRDefault="00945725" w:rsidP="009457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945725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945725">
        <w:rPr>
          <w:rFonts w:ascii="TH SarabunPSK" w:eastAsia="Calibri" w:hAnsi="TH SarabunPSK" w:cs="TH SarabunPSK" w:hint="cs"/>
          <w:sz w:val="32"/>
          <w:szCs w:val="32"/>
          <w:cs/>
        </w:rPr>
        <w:t>นายวันชัย  แสงดาว</w:t>
      </w:r>
    </w:p>
    <w:p w:rsidR="00945725" w:rsidRPr="00945725" w:rsidRDefault="00945725" w:rsidP="009457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ประวัติความเป็นมาของจังหวัดสิงห์บุรี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สมเด็จพระเจ้าบรมวงศ์เธอ</w:t>
      </w:r>
      <w:r w:rsidRPr="00945725">
        <w:rPr>
          <w:rFonts w:ascii="TH SarabunIT๙" w:eastAsia="Times New Roman" w:hAnsi="TH SarabunIT๙" w:cs="TH SarabunIT๙"/>
          <w:sz w:val="32"/>
          <w:szCs w:val="32"/>
          <w:shd w:val="clear" w:color="auto" w:fill="FFFFFF"/>
        </w:rPr>
        <w:t> </w:t>
      </w:r>
      <w:r w:rsidRPr="00945725">
        <w:rPr>
          <w:rFonts w:ascii="TH SarabunIT๙" w:eastAsia="Times New Roman" w:hAnsi="TH SarabunIT๙" w:cs="TH SarabunIT๙"/>
          <w:sz w:val="32"/>
          <w:szCs w:val="32"/>
          <w:shd w:val="clear" w:color="auto" w:fill="FFFFFF"/>
          <w:cs/>
        </w:rPr>
        <w:t>กรมพระยาดำรงราชานุภาพ</w:t>
      </w:r>
      <w:r w:rsidRPr="00945725">
        <w:rPr>
          <w:rFonts w:ascii="TH SarabunIT๙" w:eastAsia="Times New Roman" w:hAnsi="TH SarabunIT๙" w:cs="TH SarabunIT๙"/>
          <w:color w:val="545454"/>
          <w:sz w:val="24"/>
          <w:szCs w:val="24"/>
          <w:shd w:val="clear" w:color="auto" w:fill="FFFFFF"/>
        </w:rPr>
        <w:t> 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ทรงเล่าถึงเมืองสิงห์ถวายสมเด็จเจ้าฟ้า                         กรมพระยานริศรานุวัตติวงศ์ ไว้ในสาสน์สมเด็จ ว่า "........เมืองสิงห์บุรีเป็นเมืองใหญ่และเก่า มีป้อมปราการ             วังวัดมหาธาตุและของสำคัญ  คือ พระนอนจักรสีห์ ใหญ่ยาวกว่าพระนอนองค์อื่นๆ ในเมืองไทย ทำเป็นแบบพระนอนอินเดียเหมือนเช่นที่ถ้ำเมืองยะลา  คือ พระกรขวาศอกยื่นไปทางด้านหน้า ไม่ทำงอพระกรตั้งขึ้นรับพระเศียรแบบพระนอนไทย เมืองสิงห์เรียกชื่อต่างๆ ดังนี้ เมืองสิงหรา</w:t>
      </w:r>
      <w:proofErr w:type="spellStart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ชาธิ</w:t>
      </w:r>
      <w:proofErr w:type="spellEnd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ราช เมืองสิงหราชา เป็นเมืองตั้งอยู่ริมแม่น้ำจักรสีห์อันเป็นลำน้ำใหญ่ ห่างจากแม่น้ำเจ้าพระยา 200 เส้น เนื่องจากแม่น้ำจักรสีห์ตื้นเขินเมืองสิงห์จึงกลายเป็นเมืองอยู่ลับลี้......" ก็แสดงว่า สิงห์บุรีเป็นเมืองที่ยิ่งใหญ่ในประวัติศาสตร์ มีอดีตอันยาวนาน                   จากหลักฐานทางประวัติศาสตร์และโบราณคดีพบว่ามีการตั้งถิ่นฐานของชุมชนโบราณมาเป็นเวลานานหลายยุคหลายสมัย ดังนี้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ab/>
        <w:t>ยุคก่อนประวัติศาสตร์ พบร่องรอยหลักฐานมนุษย์ยุคก่อนประวัติศาสตร์ที่บ้านชีน้ำร้าย อำเภออินทร์บุรี บ้านบางวัว ตำบลไม้ดัด อำเภอบางระจัน บ้านคู ตำบลพักทัน อำเภอบางระจัน คือ ขวานหิน แ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ห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ว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น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ดินเผา  หินดุ ชิ้นส่วนกำไลสำริด เป็นต้น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spacing w:val="-1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สมัยทวาราวดี พบหลักฐานที่เมืองโบราณบ้านคูเมือง ตำบลห้วยชัน อำเภออินทร์บุรี  เป็นการ                  ตั้งถิ่นฐานแบบ "เมืองคูคลอง" มีแผนผังเกือบเป็นรูปสี่เหลี่ยมจัตุรัส มีคูน้ำ คันดินล้อมรอบ โบราณวัตถุที่ขุดพบ เช่น ภาชนะดินเผา ลูกปัด แท่นหินบด แ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ละ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ดินเผา ตะคันฯลฯ ส่วนหนึ่งจัดแสดงอยู่ที่พิพิธภัณฑสถานแห่งชาติอินทร์บุรี ปัจจุบันสถานที่ดังกล่าวเป็นสวน</w:t>
      </w:r>
      <w:proofErr w:type="spellStart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รุกข</w:t>
      </w:r>
      <w:proofErr w:type="spellEnd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ชาติและที่ตั้งหน่วยอนุรักษ์พันธุ์ไม้ จังหวัดสิงห์บุรี  รูปแบบเมืองเป็นเมืองซ้อน มีเมืองชั้นในรูปค่อนข้างกลมและเมืองชั้นนอกล้อมรอบรูปสี่เหลี่ยมมน ไม่ปรากฏร่องรอยกำแพงเมือง (ที่ทำด้วยดินพูนสูง) แต่คูเมืองบางด้านยังปรากฏให้เห็น สิ่งที่พบคือ ลูกปัด แ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ละ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ดินเผา เศษภาชนะฯลฯ แหล่งโบราณคดีบ้านคีม </w:t>
      </w:r>
      <w:r w:rsidRPr="00945725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ตำบลสระแจง อำเภอบางระจัน มีสภาพเป็นเนินดินรูปรี กว้าง 200 </w:t>
      </w:r>
      <w:r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 xml:space="preserve">เมตร ยาว 500 เมตร  </w:t>
      </w:r>
      <w:r w:rsidRPr="00945725">
        <w:rPr>
          <w:rFonts w:ascii="TH SarabunIT๙" w:eastAsia="Times New Roman" w:hAnsi="TH SarabunIT๙" w:cs="TH SarabunIT๙"/>
          <w:spacing w:val="-10"/>
          <w:sz w:val="32"/>
          <w:szCs w:val="32"/>
          <w:cs/>
        </w:rPr>
        <w:t>มีคูน้ำขนาดกว้าง 5 เมตร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กรุงศรีอยุธยา ก่อนหน้านั้นเมืองทั้งสามอาจอยู่ในการปกครองของอาณาจักรสุโขทัยก็ได้แต่ไม่ปรากฏแน่ชัดว่าเมืองทั้งสามสร้างขึ้นในสมัยไหน สมัยสมเด็จพระบรมไตรโลกนาถได้จัดการปกครองใหม่ โดยกำหนดให้หัวเมืองชั้นในเป็นเมืองจัตวา ดังนั้น เมืองอินทร์บุรี เมืองพรหมบุรีและเมืองสิงห์บุรีจึงเปลี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่ยนเป็นเมืองจัตวา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ในสมัยสมเด็จพระมหาจักรพรรดิ เมื่อปี พ.ศ. 1086 เมืองสิงห์เป็นเมืองที่สมเด็จพร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ะมหาธรรมราชาให้ทหาร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ไปสืบข่าวเรืองศึกสงครามกับพม่า ขณะเดียวกันก็ได้ยกกองทัพไปตั้งที่เมืองอินทร์บุรีเพื่อหยั่งเชิงดูข้าศึกอีกด้วย ดังปรากฏในพระราชพงศาวดารฉบับพระราชหัตถเลขา สมัยสมเด็จพระมหาธรรมราชา ในปี พ.ศ. 2110 หลังจากสมเด็จพระนเรศวรทรงประกาศอิสรภาพได้ไม่นานพม่าก็ได้  ยกกองทัพมาตีกรุง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ศรีอยุธยาอีกครั้ง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ครั้งนี้พม่ายกกองทัพมาสองทาง คือ ทางเหนือมีพระเจ้าเชียงใหม่เป็นแม่ทัพแ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ละทางตะวันตกมีพระ</w:t>
      </w:r>
      <w:proofErr w:type="spellStart"/>
      <w:r>
        <w:rPr>
          <w:rFonts w:ascii="TH SarabunIT๙" w:eastAsia="Times New Roman" w:hAnsi="TH SarabunIT๙" w:cs="TH SarabunIT๙"/>
          <w:sz w:val="32"/>
          <w:szCs w:val="32"/>
          <w:cs/>
        </w:rPr>
        <w:t>ยาพสิม</w:t>
      </w:r>
      <w:proofErr w:type="spellEnd"/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เป็นแม่ทัพ แต่ทัพของพระ</w:t>
      </w:r>
      <w:proofErr w:type="spellStart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ยาพสิม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ถูกกองทัพกรุงศรีอยุธยาตีแตกไปก่อน โดยที่พระเจ้าเชียงใหม่ยังไม่ทราบ  เมื่อกองทัพพระเจ้าเชียงใหม่ยกมาถึงเมืองชัยนาท ก็ให้แต่งทัพหน้ามาตั้งที่บางพุทรา ซึ่งตั้งอยู่ริมแม่น้ำ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เจ้าพระยา ภายหลังคือตัวจังหวัดสิงห์บุรี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        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ปี พ.ศ. 2308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สมัยสมเด็จพระเจ้าเอกทัศ ในขณ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ะที่พม่าตั้งค่าย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ล้อมกรุงศรีอยุธยาอยู่ ชาวบ้านบางระจันได้รวมตัวกัน ต่อสู้กับพม่าที่บ้านบางระจัน เมืองสิงห์บุรี ซึ่งมีผู้นำสำคัญของชาวบ้านและปรากฏชื่อ คือ 1. พระอาจารย์ธรรมโชติ  </w:t>
      </w:r>
      <w:r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   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นายแท่น 3. นายโชติ 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4. นายอ</w:t>
      </w:r>
      <w:r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ิน 5. นายเมือง 6.นายทองแก้ว 7.นายดอก 8.</w:t>
      </w:r>
      <w:r w:rsidRPr="00945725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นายจันหนวดเขี้ยว 9.นายทองแสงใหญ่ 10. นายทองเหม็น 11. ขุนสรรค์สรรพกิจ 12. นายพันเรือง โดยชาวบ้านบางระจันได้ต่อสู้กับพม่าและสามารถเอาชนะกองทัพพม่าได้ถึง 7 ครั้ง จนถึงครั้งที่ 8 ชาวบ้านบางระจันจึงพ่ายแพ้  ซึ่งตรงกับวันจันทร์ แรม 2 ค่ำ เดือน 8 ปีจอ พ.ศ. 2309 รวมเวลาที่ไทยรบกับพม่าทั้งสิ้น 5 เดือน คือ ตั้งแต่เดือน 4 ปลายปีระกา พ.ศ.2308  ถึงเดือน 8 ปีจอ พ.ศ. 2309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สมัยกรุงรัตนโกสินทร์  มีหลักฐานที่ปรากฏคือพระบาสมเด็จพระจุลจอมเกล้าเจ้าอยู่หัว โปรดให้จัดการปกครองมณฑลเทศาภิบาล เมืองสิงห์บุรี เมืองอินทร์บุรี เมืองพรหมบุรี เข้าอยู่ในมณฑลกรุงเก่า (รัชกาลที่ 6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ได้เปลี่ยนชื่อเป็นมณฑลอยุธยา) และปี พ.ศ. 2439 ยุบเมืองอินทร์บุรีและเมืองพรหมบุรีเป็นอำเภอขึ้นกับ              เมืองสิงห์บุรี พร้อมกับตั้งเมืองสิงห์บุรีขึ้นใหม่ที่ตำบลบางพุทรา ส่วนเมืองสิงห์บุรีเดิมยุบเป็นอำเภอสิงห์                และต่อมาได้เปลี่ยนชื่อเป็นอำเภอบางระจัน ปี พ.ศ.1244 อำเภอเมืองสิงห์บุรีเปลี่ยนเป็นอำเภอบางพุทรา              และในปี พ.ศ. 2481 ทางราชการสั่งให้เปลี่ยนชื่อที่ว่าการอำเภอที่ตั้งอยู่ในเมืองให้เป็นชื่อของจังหวัดนั้นๆ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อำเภอบางพุทราจึงได้กลับไปใช้ชื่ออำเภอเมืองสิงห์บุรี มาจนถึงปัจจุบันนี้</w:t>
      </w:r>
    </w:p>
    <w:p w:rsidR="00945725" w:rsidRPr="00945725" w:rsidRDefault="00945725" w:rsidP="00945725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จากหลักฐานที่ปรากฏ สิงห์บุรีจึงเป็นเมืองเก่าแก่เมืองหนึ่ง ตัวเมืองเดิมตั้งอยู่ที่ริมลำน้ำจักรสีห์                ตำบลจักรสีห์ อำเภอเมือง ต่อมาได้มีการย้ายเมืองไปอยู่ที่ริมฝั่งตะวันตกของแม่น้ำน้อยบริเวณ                            ใต้วัดสิงห์สุทธาวาสและย้ายมาอยู่ที่ปากบางนกกระทุงตำบลต้นโพธิ์ ต่อมาในปี 2439 ได้ย้ายไปอยู่ที่ตำบล                 บางพุทราสิงห์บุรี แม้จะเป็นจังหวัดเล็กๆ แต่ก็เป็นดินแดนประวัติศาสตร์ที่เคยเป็นสมรภูมิรบที่ห้าวหาญ          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ของสายเลือดไทยที่เด็ดเดี่ยว สามารถใช้กลยุทธ์และหัวใจที่เสียสละเพื่อชาติ ปกป้องแผ่นดินไว้ 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เพื่อลูกหลานไทย แม้จะเสียเลือดเสียเนื้อจนหยดสุดท้ายจากห้วงเวลาของการสู้รบและเหนื่อยยาก มาถึงยุคสมัยของพระพุทธเจ้าหลวง (ร.5) ทรงเสด็จประพาสเมืองสิงห์ ชาวบ้านได้มีโอกาสปรุงอาหารถวายต้นเครื่องแม่ครัวในยุคนั้นได้สืบทอดวิชาการปรุงอาหารรสเลิศเกิดเป็นตำนานแม่ครัวหัวป่าเมืองสิงห์จวบจนปัจจุบัน  ภูมิปัญญาในการหาเครื่องปรุงไม่ว่าจะเป็นพืช ผักกุ้ง ปู ปลา ที่สามารถหาได้ในท้องถิ่น ความอุดมสมบูรณ์ของลำน้ำ หลายสายเชื่อมโยงการดำเนินชีวิตของชาวบ้านริมน้ำเป็นวิถีชีวิตที่ผูกพันกับสายน้ำ ไม่ว่าจะเป็น การกิน การอยู่ การเลี้ยงชีพด้วยการเกษตร จนได้ชื่อว่า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แดนดินแห่งแม่น้ำสามสาย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>”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นอกจากจะปรากฏร่องรอยของตำนานนักรบไทย เรื่องราวในอดีตยังได้กล่าวถึงความเชื่อความศรัทธาในพระพุทธศาสนาที่เป็นศูนย์กลางการยึดเหนี่ยวจิตใจ นักรบ และชาวบ้านให้เกิดการฮึกเหิมตั้งมั่นเด็ดเดี่ยว ปรากฏเป็นวัดวาอารามเก่าแก่ เกจิอาจารย์ชื่อดัง ตลอดจนโบราณสถานทรงคุณค่าให้ประชาชนสักการะตลอดริมแม่น้ำที่สร้างมาร่วมสมัย ตั้งแต่เมื่อครั้งพระเจ้าอโศกมหาราชทรงเผยแพร่พระพุทธ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ศาสนามายังสุวรรณภูมิ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ให้เราได้สืบค้นเพื่อเรียนรู้ถึงความเป็นไปที่เปลี่ยนแปลงตามอดีต หลากหลายเชื้อชาติที่พลัดถิ่นจากสงครามเดินทางมาตั้งหลัก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ปักฐานกลายเป็นชนพื้นบ้านในแถบอำเภอพรหมบุรี หรือชาวลาวเวียง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ชาวลาวบ้านแป้ง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ต้นกำเนิดประเพณีกำฟ้า ประเพณีต่างๆ ที่มีความคล้ายคลึงกันตามแถบลุ่มน้ำกลายเป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็นความสัมพันธ์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ทางสายเลือดที่ผสมผสานสืบทอด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มาจนถึงปัจจุบัน</w:t>
      </w:r>
    </w:p>
    <w:p w:rsidR="00945725" w:rsidRPr="00945725" w:rsidRDefault="00945725" w:rsidP="00945725">
      <w:pPr>
        <w:autoSpaceDE w:val="0"/>
        <w:autoSpaceDN w:val="0"/>
        <w:adjustRightInd w:val="0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ขนาดที่ตั้ง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จังหวัดสิงห์บุรี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ตั้งอยู่ห่างจากกรุงเทพมหานคร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ประมาณ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142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กิโลเมตร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มีเนื้อที่ทั้งสิ้น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822.478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ตารางกิโลเมตร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หรือ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514,049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ไร่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มีอาณาเขตติดต่อดังนี้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ทิศเหนือ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ติดอำเภอสรรพยา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จังหวัดชัยนาท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และอำเภอตาคลี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จังหวัดนครสวรรค์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ทิศตะวันออก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ติดอำเภอบ้านหมี่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และอำเภอท่าวุ้ง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จังหวัดลพบุรี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ทิศใต้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ติดอำเภอไชโย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อำเภอโพธิ์ทอง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และอำเภอแสวงหา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จังหวัดอ่างทอง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851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ทิศตะวันตก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ติดอำเภอ</w:t>
      </w:r>
      <w:proofErr w:type="spellStart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สรรค</w:t>
      </w:r>
      <w:proofErr w:type="spellEnd"/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บุรี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จังหวัดชัยนาท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และอำเภอเดิมบางนางบวช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จังหวัดสุพรรณบุรี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และลักษณะทางธรณี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1. 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ลักษณะภูมิประเทศ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จังหวัดสิงห์บุรีมีพื้นที่ส่วนใหญ่เป็นที่ราบลุ่ม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มีลักษณะเป็นลูกคลื่นลอนตื้นซึ่งเกิดจากการทับถมของตะกอนบริเวณแม่น้ำเจ้าพระยาเป็นเวลานาน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มีความอุดมสมบูรณ์ของทรัพยากรดิน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เหมาะแก่การท้ากสิกรรม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พื้นที่กว่าร้อยละ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80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เป็นที่ราบเรียบกว้างขวาง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มีความลาดเอียงของพื้นที่น้อยมาก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จึงเกิดเป็นหนองบึงขนาดต่าง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ทั่วไป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พื้นที่มีระดับความสูงเฉลี่ยประมาณ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17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เมตร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จากระดับน้ำทะเล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ดังนั้นในฤดูน้ำหลากจึงมักมีน้ำท่วมขังเป็นเวลานานๆ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พื้นที่ทางด้านทิศตะวันตกและด้านทิศตะวันออกเฉียงใต้มีสภาพค่อนข้างราบ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พื้นดิน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เป็นลูกคลื่น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ลอนลาดอันเกิดจากการกัดเซาะของน้ำบนผิวดิน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จนเกิดเป็นร่องกว้างทั่วไป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2. 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ลักษณะทางธรณี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สัณฐานของพื้นที่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แบ่งออกได้เป็น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4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แบบ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1.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พื้นที่ที่เป็นคันดินตามธรรมชาติ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อยู่ตามสองฝั่งแม่น้ำเจ้าพระยา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แม่น้ำน้อย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และร่องน้ำเก่า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       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ลักษณะเป็นที่ราบแคบ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กว้างไม่เกินหนึ่งกิโลเมตร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มีความยาวขนานตามแนวล้าน้ำมีระดับค่อนข้างสูงกว่า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ที่ราบข้างเดียว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ส่วนมากเป็นที่อยู่อาศัยของประชาชนและเป็นแหล่งชุมชนใหญ่ๆ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อำเภอเมืองสิงห์บุรี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อำเภออินทร์บุรีอำเภอ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พรหมบุรี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และอำเภอท่าช้าง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</w:rPr>
        <w:lastRenderedPageBreak/>
        <w:t xml:space="preserve">2.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พื้นที่ที่เป็นที่ราบลุ่ม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น้ำท่วมถึงอยู่ใกล้แม่น้ำ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หลังคันดินธรรมชาติ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เกิดจากการเอ่อล้นของน้ำ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จึงมี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ลักษณะแบนราบเรียบกว้างขวาง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มีระดับค่อนข้างต่ำ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มักมีน้ำท่วมในฤดูน้ำหลาก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ใช้เป็นพื้นที่ท้าการเกษตรจ้าพวกนาข้าว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พื้นที่เป็นลอนลาด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อยู่ทางด้านทิศตะวันตกบริเวณอำเภอค่ายบางระจัน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และบางส่วน                  ของอำเภอ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บางระจัน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มีลักษณะเป็นลูกระนาด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หรือลูกคลื่นลอนลาด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เกิดจากน้ำผิวพื้นพัดพามากัดเซาะจนเป็นร่องกว้าง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มีระดับ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ค่อนข้างสูง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น้ำท่วมไม่ถึง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ใช้เป็นพื้นที่เพื่อการเกษตรจ้าพวกพืชไร่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อ้อย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ข้าวโพด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1134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พื้นที่เป็นหนองบึง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อยู่ทางตอนกลางของพื้นที่ใกล้แม่น้ำล้าคลองและที่ราบลุ่ม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น้ำท่วมถึง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มี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ลักษณะเป็นที่ราบลุ่มต่ำ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มีน้ำขังอยู่ตลอดเวลาที่มีระดับต่ำมาก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น้ำจากบริเวณข้างเคียงจึงไหลมารวมกัน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มีลักษณะสัณฐานกลมมน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ในบริเวณที่มีระดับน้ำขังค่อนข้างตื้น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มักใช้ท้านาน้ำลึก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ส่วนที่มีน้ำขังมาก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ๆ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มักปล่อยให้ว่างเปล่า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ลักษณะภูมิอากาศ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ลักษณะภูมิอากาศ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โดยทั่วไปคล้ายกับจังหวัดอื่นในภาคกลาง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แบ่งเป็น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3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ฤดู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คือ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ฤดูร้อน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ตั้งแต่เดือนกุมภาพันธ์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เมษายน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ฤดูฝน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ตั้งแต่เดือนพฤษภาคม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ตุลาคม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และฤดูหนาว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ตั้งแต่เดือนพฤศจิกายน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–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มกราคม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การปกครองและประชากร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แบ่งการปกครองออกเป็น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6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43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364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14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ชุมชน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ดังนี้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tbl>
      <w:tblPr>
        <w:tblW w:w="895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"/>
        <w:gridCol w:w="1039"/>
        <w:gridCol w:w="647"/>
        <w:gridCol w:w="905"/>
        <w:gridCol w:w="907"/>
        <w:gridCol w:w="664"/>
        <w:gridCol w:w="702"/>
        <w:gridCol w:w="854"/>
        <w:gridCol w:w="722"/>
        <w:gridCol w:w="1001"/>
        <w:gridCol w:w="1147"/>
      </w:tblGrid>
      <w:tr w:rsidR="00945725" w:rsidRPr="00945725" w:rsidTr="00945725"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อบจ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เทศบาลเมือง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เทศบาลตำบล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อบต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ชุมชน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ประชากร</w:t>
            </w:r>
          </w:p>
        </w:tc>
      </w:tr>
      <w:tr w:rsidR="00945725" w:rsidRPr="00945725" w:rsidTr="00945725">
        <w:trPr>
          <w:trHeight w:val="440"/>
        </w:trPr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58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21,170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54,306</w:t>
            </w:r>
          </w:p>
        </w:tc>
      </w:tr>
      <w:tr w:rsidR="00945725" w:rsidRPr="00945725" w:rsidTr="00945725"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77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12,051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34,117</w:t>
            </w:r>
          </w:p>
        </w:tc>
      </w:tr>
      <w:tr w:rsidR="00945725" w:rsidRPr="00945725" w:rsidTr="00945725"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59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9,134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28,291</w:t>
            </w:r>
          </w:p>
        </w:tc>
      </w:tr>
      <w:tr w:rsidR="00945725" w:rsidRPr="00945725" w:rsidTr="00945725"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42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8,289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23,702</w:t>
            </w:r>
          </w:p>
        </w:tc>
      </w:tr>
      <w:tr w:rsidR="00945725" w:rsidRPr="00945725" w:rsidTr="00945725"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5,019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14,606</w:t>
            </w:r>
          </w:p>
        </w:tc>
      </w:tr>
      <w:tr w:rsidR="00945725" w:rsidRPr="00945725" w:rsidTr="00945725">
        <w:tc>
          <w:tcPr>
            <w:tcW w:w="38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151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105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19,059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55,804</w:t>
            </w:r>
          </w:p>
        </w:tc>
      </w:tr>
      <w:tr w:rsidR="00945725" w:rsidRPr="00945725" w:rsidTr="00945725">
        <w:tc>
          <w:tcPr>
            <w:tcW w:w="1537" w:type="dxa"/>
            <w:gridSpan w:val="2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16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718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33</w:t>
            </w:r>
          </w:p>
        </w:tc>
        <w:tc>
          <w:tcPr>
            <w:tcW w:w="70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42</w:t>
            </w:r>
          </w:p>
        </w:tc>
        <w:tc>
          <w:tcPr>
            <w:tcW w:w="854" w:type="dxa"/>
            <w:shd w:val="clear" w:color="auto" w:fill="auto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364</w:t>
            </w:r>
          </w:p>
        </w:tc>
        <w:tc>
          <w:tcPr>
            <w:tcW w:w="72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979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74,722</w:t>
            </w:r>
          </w:p>
        </w:tc>
        <w:tc>
          <w:tcPr>
            <w:tcW w:w="105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210,826</w:t>
            </w:r>
          </w:p>
        </w:tc>
      </w:tr>
    </w:tbl>
    <w:p w:rsidR="00945725" w:rsidRPr="00945725" w:rsidRDefault="00945725" w:rsidP="00945725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IT๙" w:eastAsia="Times New Roman" w:hAnsi="TH SarabunIT๙" w:cs="TH SarabunIT๙"/>
          <w:sz w:val="12"/>
          <w:szCs w:val="12"/>
        </w:rPr>
      </w:pPr>
    </w:p>
    <w:p w:rsidR="00945725" w:rsidRPr="00945725" w:rsidRDefault="00945725" w:rsidP="00945725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ประชากรจังหวัดสิงห์บุรี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จำแนกชายหญิง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210,826  คน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ประชากรชาย  100,479  คน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ab/>
        <w:t>ประชากรหญิง 110,347  คน</w:t>
      </w: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การศาสนา วัฒนธรรม ขนบธรรมเนียม ประเพณี ที่สำคัญในจังหวัดสิงห์บุรี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12"/>
          <w:szCs w:val="12"/>
          <w:cs/>
        </w:rPr>
      </w:pPr>
    </w:p>
    <w:tbl>
      <w:tblPr>
        <w:tblW w:w="8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543"/>
        <w:gridCol w:w="1843"/>
        <w:gridCol w:w="1134"/>
        <w:gridCol w:w="1490"/>
      </w:tblGrid>
      <w:tr w:rsidR="00945725" w:rsidRPr="00945725" w:rsidTr="00945725">
        <w:tc>
          <w:tcPr>
            <w:tcW w:w="900" w:type="dxa"/>
            <w:vAlign w:val="center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3" w:type="dxa"/>
            <w:vAlign w:val="center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ห้วงเวลาของการจัดกิจกรรม</w:t>
            </w:r>
          </w:p>
        </w:tc>
        <w:tc>
          <w:tcPr>
            <w:tcW w:w="1134" w:type="dxa"/>
            <w:vAlign w:val="center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1490" w:type="dxa"/>
            <w:vAlign w:val="center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เทศกาลกินปลาและของดีเมืองสิงห์บุรี             จังหวัดสิงห์บุรี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ธ.ค.-ม.ค.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ก.พ.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pacing w:val="-20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ประเพณีลาว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แง้ว</w:t>
            </w:r>
            <w:proofErr w:type="spellEnd"/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มี.ค.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ทองเอน</w:t>
            </w:r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ประเพณีปารุ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ปะนัง</w:t>
            </w:r>
            <w:proofErr w:type="spellEnd"/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เม.ย.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พ.ค.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ก.ค.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งานสดุดีวีรชนค่ายบางระจัน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กพ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  <w:tr w:rsidR="00945725" w:rsidRPr="00945725" w:rsidTr="00945725">
        <w:tc>
          <w:tcPr>
            <w:tcW w:w="9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8.</w:t>
            </w:r>
          </w:p>
        </w:tc>
        <w:tc>
          <w:tcPr>
            <w:tcW w:w="354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งานรำลึกวีรชนค่ายบางระจัน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แรม 2 ค่ำ เดือน 8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490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ข้อมูลแหล่งเรียนรู้ของจังหวัด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545"/>
      </w:tblGrid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แหล่งเรียนรู้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 ( แห่ง )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ศูนย์วัฒนธรรมจังหวัด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ศูนย์วัฒนธรรมอำเภอ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ศูนย์วัฒนธรรมตำบล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พิพิธภัณฑ์ชุมชน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พิพิธภัณฑ์ไหสี่หู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พิพิธภัณฑ์หนังใหญ่วัดสว่างอารมณ์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-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พิพิธภัณฑ์ไทยพวน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-พิพิธภัณฑ์วีรชนชาวบ้านบางระจัน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-พิพิธภัณฑสถานแห่งชาติ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ศูนย์เฝ้าระวังทางวัฒนธรรมในสถานศึกษา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42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ศูนย์วัฒนธรรมในสถานศึกษา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สถาบันอุดมศึกษา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184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โบสถ์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มัสยิด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15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สุเหร่า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52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 (ระบุ ) ..........................................................</w:t>
            </w:r>
          </w:p>
        </w:tc>
        <w:tc>
          <w:tcPr>
            <w:tcW w:w="254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รายนามคณะสงฆ์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(ระดับจังหวัด)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710"/>
        <w:gridCol w:w="2126"/>
        <w:gridCol w:w="2693"/>
        <w:gridCol w:w="2150"/>
        <w:gridCol w:w="1813"/>
      </w:tblGrid>
      <w:tr w:rsidR="00945725" w:rsidRPr="00945725" w:rsidTr="00945725">
        <w:tc>
          <w:tcPr>
            <w:tcW w:w="7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เจ้าคณะระดับ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จังหวัด/นิกาย                                                     </w:t>
            </w:r>
          </w:p>
        </w:tc>
        <w:tc>
          <w:tcPr>
            <w:tcW w:w="269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วัด/อำเภอ                 </w:t>
            </w:r>
          </w:p>
        </w:tc>
        <w:tc>
          <w:tcPr>
            <w:tcW w:w="215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รองเจ้าคณะระดับ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จังหวัด/นิกาย                                                            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วัด/อำเภอ                 </w:t>
            </w:r>
          </w:p>
        </w:tc>
      </w:tr>
      <w:tr w:rsidR="00945725" w:rsidRPr="00945725" w:rsidTr="00945725">
        <w:tc>
          <w:tcPr>
            <w:tcW w:w="7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พระเทพปริยัติสุธี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(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มหานิกาย)                 </w:t>
            </w:r>
          </w:p>
        </w:tc>
        <w:tc>
          <w:tcPr>
            <w:tcW w:w="269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วัดพระนอนจักรสีห์ วรวิหาร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อำเภอเมืองสิงห์บุรี                                               </w:t>
            </w:r>
          </w:p>
        </w:tc>
        <w:tc>
          <w:tcPr>
            <w:tcW w:w="215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พระราชสุวัฒนา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วัดพิกุลทอง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อำเภอท่าช้าง</w:t>
            </w:r>
          </w:p>
        </w:tc>
      </w:tr>
      <w:tr w:rsidR="00945725" w:rsidRPr="00945725" w:rsidTr="00945725">
        <w:tc>
          <w:tcPr>
            <w:tcW w:w="7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พระราชกิติมงคล(รก)               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(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ธรรมยุต)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วัดโบสถ์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อำเภออินทร์บุรี</w:t>
            </w:r>
          </w:p>
        </w:tc>
        <w:tc>
          <w:tcPr>
            <w:tcW w:w="215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1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(ระดับอำเภอ)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984"/>
        <w:gridCol w:w="2268"/>
        <w:gridCol w:w="1695"/>
      </w:tblGrid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เจ้าคณะระดับ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 อำเภอ/นิกาย                                                          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วัด/อำเภอ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รองเจ้าคณะระดับ   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อำเภอ/นิกาย                                                                 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วัด/อำเภอ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พระครูวิธานปริยัติคุณ       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วัดแจ้งพรหมนคร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- 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อำเภอเมืองสิงห์บุรี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พระครูสุวรรณวิโรจน์         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วัดทอง 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- อำเภออินทร์                                                                   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พระครูโสภณ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โพธิ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ธรรม    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วัดคลองโพธิ์ศรี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อำเภออินทร์บุรี                                                                                                          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พระศรีปริยัติโยดม         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วัดพระนอนจักรสีห์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วรวิหาร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– 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อ.เมืองฯ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พระครูวิริยโส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ภิต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       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วัดพระปรางค์  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อำเภอบางระจัน                                                        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พระครูอนุกูล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กัลยาณ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กิจ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วัดห้วยเจริญสุข</w:t>
            </w:r>
          </w:p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อำเภอบางระจัน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พระครูนาคดิตถ์คณา      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ภิ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รักษ์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วัดโบสถ์ อำเภอท่าช้าง                 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พระครูวิชิตวุฒิคุณ                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วัดโพธิ์เก้าต้น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อำเภอค่ายบางระจัน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            </w:t>
            </w:r>
          </w:p>
        </w:tc>
        <w:tc>
          <w:tcPr>
            <w:tcW w:w="226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9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ข้อมูลมัสยิด/สุเหร่า จานวน (รวม).......1.......แห่ง แยกเป็นรายอำเภอ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W w:w="9067" w:type="dxa"/>
        <w:tblLook w:val="04A0" w:firstRow="1" w:lastRow="0" w:firstColumn="1" w:lastColumn="0" w:noHBand="0" w:noVBand="1"/>
      </w:tblPr>
      <w:tblGrid>
        <w:gridCol w:w="988"/>
        <w:gridCol w:w="5670"/>
        <w:gridCol w:w="2409"/>
      </w:tblGrid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567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2409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จำนวน/แห่ง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67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มัสยิดยามิอุ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ซซุนนะฮ์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ตำบลต้นโพธิ์อำเภอเมืองสิงห์บุรี</w:t>
            </w:r>
          </w:p>
        </w:tc>
        <w:tc>
          <w:tcPr>
            <w:tcW w:w="2409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67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มัสยิด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นู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รุ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สุนนะฮ์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ตำบลอินทร์บุรี อำเภออินทร์บุรี</w:t>
            </w:r>
          </w:p>
        </w:tc>
        <w:tc>
          <w:tcPr>
            <w:tcW w:w="2409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ศาสนาคริสต์จำนวน (รวม)  3  แห่ง แยกเป็นรายอำเภอ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1700"/>
        <w:gridCol w:w="1510"/>
        <w:gridCol w:w="1510"/>
        <w:gridCol w:w="1511"/>
      </w:tblGrid>
      <w:tr w:rsidR="00945725" w:rsidRPr="00945725" w:rsidTr="00945725">
        <w:tc>
          <w:tcPr>
            <w:tcW w:w="704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126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</w:p>
        </w:tc>
        <w:tc>
          <w:tcPr>
            <w:tcW w:w="4720" w:type="dxa"/>
            <w:gridSpan w:val="3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นิกาย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(ระบุจำนวนแห่ง)</w:t>
            </w:r>
          </w:p>
        </w:tc>
        <w:tc>
          <w:tcPr>
            <w:tcW w:w="1511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 (แห่ง)</w:t>
            </w:r>
          </w:p>
        </w:tc>
      </w:tr>
      <w:tr w:rsidR="00945725" w:rsidRPr="00945725" w:rsidTr="00945725">
        <w:tc>
          <w:tcPr>
            <w:tcW w:w="704" w:type="dxa"/>
            <w:vMerge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โรมันคาทอลิก           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โปรเตสแตนต์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อื่นๆ (ถ้ามี)</w:t>
            </w:r>
          </w:p>
        </w:tc>
        <w:tc>
          <w:tcPr>
            <w:tcW w:w="1511" w:type="dxa"/>
            <w:vMerge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</w:t>
            </w: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70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สถาบันอุดมศึกษา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2008"/>
        <w:gridCol w:w="1813"/>
      </w:tblGrid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มหาวิทยาลัย                        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200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โทรสาร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มหาวิทยาลัยราช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ภัฏ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เทพสตรี – สิงห์บุรี</w:t>
            </w:r>
          </w:p>
        </w:tc>
        <w:tc>
          <w:tcPr>
            <w:tcW w:w="2126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99 ม.10 ต.พักทัน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อ.บางระจัน จ.สิงห์บุรี</w:t>
            </w:r>
          </w:p>
        </w:tc>
        <w:tc>
          <w:tcPr>
            <w:tcW w:w="200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036 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817127-9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1813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036 817127</w:t>
            </w:r>
          </w:p>
        </w:tc>
      </w:tr>
    </w:tbl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สำนักศิลปากร:จังหวัดสิงห์บุรีไม่มีสำนักศิลปากร แต่มีพิพิธภัณฑ์สถานแห่งชาติอินทร์บุรี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และหอสมุดแห่งชาติอินทร์บุรี ซึ่งอยู่ภายใต้การกำกับดูแลของสำนักศิลปากรที่ 3 พระนครศรีอยุธยา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สานักศิลปากรที่ 3 พระนครศรีอยุธยา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ผู้อำนวยการสำนักศิลปากร ชื่อ-สกุล....นายเมธาดล วิจักขณะ......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สถานที่ตั้งสำนักงาน..สำนักศิลปากรที่ ๓ พระนครศรีอยุธยา  ถนนคลองท่อ ตำบลประตูชัย                              อำเภอพระนครศรีอยุธยา พระนครศรีอยุธยา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โทรศัพท์………035  242501…….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โทรสาร…………035 242 448……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778"/>
        <w:gridCol w:w="1812"/>
        <w:gridCol w:w="1812"/>
        <w:gridCol w:w="1813"/>
      </w:tblGrid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ผู้บริหาร(ชื่อ-สกุล)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โทรศัพท์/ โทรสาร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วิทยาลัยนาฏศิลป์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วิทยาลัยช่างศิลป์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พิพิธภัณฑสถานแห่งชาติ  อินทร์บุรี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28"/>
                <w:szCs w:val="28"/>
                <w:cs/>
              </w:rPr>
              <w:t>นายลักษณ์  บุญเรือง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วัดโบสถ์        ตำบลอินทร์บุรี </w:t>
            </w:r>
          </w:p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อำเภออินทร์บุรี    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036  581986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หอสมุดแห่งชาติ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หอจดหมายเหตุแห่งชาติ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อุทยานประวัติศาสตร์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778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อื่น ๆ (ระบุ)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813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เครือข่ายสภาวัฒนธรรม</w:t>
      </w:r>
    </w:p>
    <w:tbl>
      <w:tblPr>
        <w:tblStyle w:val="a4"/>
        <w:tblW w:w="9206" w:type="dxa"/>
        <w:tblLook w:val="04A0" w:firstRow="1" w:lastRow="0" w:firstColumn="1" w:lastColumn="0" w:noHBand="0" w:noVBand="1"/>
      </w:tblPr>
      <w:tblGrid>
        <w:gridCol w:w="846"/>
        <w:gridCol w:w="1701"/>
        <w:gridCol w:w="2555"/>
        <w:gridCol w:w="1984"/>
        <w:gridCol w:w="2120"/>
      </w:tblGrid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ประธานสภาวัฒนธรรม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อำเภอ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จำนวนสภา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วัฒนธรรมตำบล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จำนวนสภาวัฒนธรรม</w:t>
            </w:r>
          </w:p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หมู่บ้าน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นายทองสุข  ทับทอง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นางสุนันท์ ศักดิ์ชัยสมบูรณ์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นายวิโรจน์  อินทร์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พงษ์</w:t>
            </w:r>
            <w:proofErr w:type="spellEnd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พันธุ์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นายวันชัย  แสงดาว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พ.อ.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โพธิ</w:t>
            </w:r>
            <w:proofErr w:type="spellEnd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ทอง  ทองแก้ว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2555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นายชูศักดิ์  ลิ้มกิ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ติศุภ</w:t>
            </w:r>
            <w:proofErr w:type="spellEnd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สิน</w:t>
            </w:r>
          </w:p>
        </w:tc>
        <w:tc>
          <w:tcPr>
            <w:tcW w:w="198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12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จำนวนศาสนาสถานในจังหวัด รายละเอียด ดังนี้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W w:w="883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0"/>
        <w:gridCol w:w="1260"/>
        <w:gridCol w:w="1440"/>
        <w:gridCol w:w="1843"/>
        <w:gridCol w:w="1397"/>
        <w:gridCol w:w="1548"/>
      </w:tblGrid>
      <w:tr w:rsidR="00945725" w:rsidRPr="00945725" w:rsidTr="00945725">
        <w:tc>
          <w:tcPr>
            <w:tcW w:w="7290" w:type="dxa"/>
            <w:gridSpan w:val="5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สถาน (แยกรายศาสนา) (แห่ง)</w:t>
            </w:r>
          </w:p>
        </w:tc>
        <w:tc>
          <w:tcPr>
            <w:tcW w:w="1548" w:type="dxa"/>
            <w:vMerge w:val="restart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(แห่ง)</w:t>
            </w:r>
          </w:p>
        </w:tc>
      </w:tr>
      <w:tr w:rsidR="00945725" w:rsidRPr="00945725" w:rsidTr="00945725">
        <w:tc>
          <w:tcPr>
            <w:tcW w:w="135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พุทธ</w:t>
            </w:r>
          </w:p>
        </w:tc>
        <w:tc>
          <w:tcPr>
            <w:tcW w:w="126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อิสลาม</w:t>
            </w:r>
          </w:p>
        </w:tc>
        <w:tc>
          <w:tcPr>
            <w:tcW w:w="144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คริสต์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พราหมณ์-ฮินดู</w:t>
            </w:r>
          </w:p>
        </w:tc>
        <w:tc>
          <w:tcPr>
            <w:tcW w:w="139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ซิกข์</w:t>
            </w:r>
            <w:proofErr w:type="spellEnd"/>
          </w:p>
        </w:tc>
        <w:tc>
          <w:tcPr>
            <w:tcW w:w="1548" w:type="dxa"/>
            <w:vMerge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135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184</w:t>
            </w:r>
          </w:p>
        </w:tc>
        <w:tc>
          <w:tcPr>
            <w:tcW w:w="126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44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397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548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193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p w:rsidR="00945725" w:rsidRPr="00945725" w:rsidRDefault="00945725" w:rsidP="00945725">
      <w:pPr>
        <w:spacing w:after="0" w:line="240" w:lineRule="auto"/>
        <w:ind w:left="360" w:hanging="360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ที่มา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สำนักงานพระพุทธศาสนาจังหวัดสิงห์บุรีและสำนักงานวัฒนธรรมจังหวัดสิงห์บุรี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จำนวนพระภิกษุและสามเณร ในจังหวัดสิงห์บุรี</w:t>
      </w: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945725" w:rsidRPr="00945725" w:rsidRDefault="00945725" w:rsidP="00945725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จำนวนพระภิกษุ ทั้งหมด 1,489 รูป</w:t>
      </w:r>
    </w:p>
    <w:p w:rsidR="00945725" w:rsidRPr="00945725" w:rsidRDefault="00945725" w:rsidP="00945725">
      <w:pPr>
        <w:numPr>
          <w:ilvl w:val="0"/>
          <w:numId w:val="2"/>
        </w:numPr>
        <w:spacing w:after="0" w:line="240" w:lineRule="auto"/>
        <w:contextualSpacing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จำนวนสามเณร ทั้งหมด 451 รูป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จำนวนผู้นับถือศาสนา จำแนกตามเพศ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2"/>
          <w:szCs w:val="12"/>
        </w:rPr>
      </w:pPr>
    </w:p>
    <w:tbl>
      <w:tblPr>
        <w:tblW w:w="89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1800"/>
        <w:gridCol w:w="1710"/>
        <w:gridCol w:w="1890"/>
        <w:gridCol w:w="1701"/>
      </w:tblGrid>
      <w:tr w:rsidR="00945725" w:rsidRPr="00945725" w:rsidTr="00945725">
        <w:tc>
          <w:tcPr>
            <w:tcW w:w="1800" w:type="dxa"/>
          </w:tcPr>
          <w:p w:rsidR="00945725" w:rsidRPr="00945725" w:rsidRDefault="00945725" w:rsidP="00945725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ศาสนา</w:t>
            </w:r>
          </w:p>
        </w:tc>
        <w:tc>
          <w:tcPr>
            <w:tcW w:w="1800" w:type="dxa"/>
          </w:tcPr>
          <w:p w:rsidR="00945725" w:rsidRPr="00945725" w:rsidRDefault="00945725" w:rsidP="00945725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ชาย (คน)</w:t>
            </w:r>
          </w:p>
        </w:tc>
        <w:tc>
          <w:tcPr>
            <w:tcW w:w="1710" w:type="dxa"/>
          </w:tcPr>
          <w:p w:rsidR="00945725" w:rsidRPr="00945725" w:rsidRDefault="00945725" w:rsidP="00945725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หญิง (คน)</w:t>
            </w:r>
          </w:p>
        </w:tc>
        <w:tc>
          <w:tcPr>
            <w:tcW w:w="1890" w:type="dxa"/>
          </w:tcPr>
          <w:p w:rsidR="00945725" w:rsidRPr="00945725" w:rsidRDefault="00945725" w:rsidP="00945725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 (คน)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spacing w:before="120"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945725" w:rsidRPr="00945725" w:rsidTr="00945725"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พุทธ</w:t>
            </w:r>
          </w:p>
        </w:tc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211,024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98.80</w:t>
            </w:r>
          </w:p>
        </w:tc>
      </w:tr>
      <w:tr w:rsidR="00945725" w:rsidRPr="00945725" w:rsidTr="00945725"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อิสลาม</w:t>
            </w:r>
          </w:p>
        </w:tc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2,179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1.02</w:t>
            </w:r>
          </w:p>
        </w:tc>
      </w:tr>
      <w:tr w:rsidR="00945725" w:rsidRPr="00945725" w:rsidTr="00945725"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คริสต์</w:t>
            </w:r>
          </w:p>
        </w:tc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384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0.18</w:t>
            </w:r>
          </w:p>
        </w:tc>
      </w:tr>
      <w:tr w:rsidR="00945725" w:rsidRPr="00945725" w:rsidTr="00945725"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พราหมณ์-ฮินดู</w:t>
            </w:r>
          </w:p>
        </w:tc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ซิกข์</w:t>
            </w:r>
            <w:proofErr w:type="spellEnd"/>
          </w:p>
        </w:tc>
        <w:tc>
          <w:tcPr>
            <w:tcW w:w="180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1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890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</w:tbl>
    <w:p w:rsidR="00945725" w:rsidRPr="00945725" w:rsidRDefault="00945725" w:rsidP="00945725">
      <w:pPr>
        <w:spacing w:after="0" w:line="240" w:lineRule="auto"/>
        <w:jc w:val="center"/>
        <w:rPr>
          <w:rFonts w:ascii="TH SarabunIT๙" w:eastAsia="Times New Roman" w:hAnsi="TH SarabunIT๙" w:cs="TH SarabunIT๙"/>
          <w:sz w:val="12"/>
          <w:szCs w:val="12"/>
        </w:rPr>
      </w:pPr>
    </w:p>
    <w:p w:rsidR="00945725" w:rsidRPr="00945725" w:rsidRDefault="00945725" w:rsidP="00945725">
      <w:pPr>
        <w:spacing w:after="0" w:line="240" w:lineRule="auto"/>
        <w:jc w:val="right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ที่มา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>: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สำนักงานพระพุทธศาสนาจังหวัดสิงห์บุรี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จำนวนสถานศึกษา (ทุกสังกัดในจังหวัด)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tbl>
      <w:tblPr>
        <w:tblW w:w="89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587"/>
        <w:gridCol w:w="1275"/>
        <w:gridCol w:w="993"/>
        <w:gridCol w:w="2193"/>
        <w:gridCol w:w="1134"/>
      </w:tblGrid>
      <w:tr w:rsidR="00945725" w:rsidRPr="00945725" w:rsidTr="00945725">
        <w:tc>
          <w:tcPr>
            <w:tcW w:w="782" w:type="dxa"/>
            <w:vMerge w:val="restart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87" w:type="dxa"/>
            <w:vMerge w:val="restart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2268" w:type="dxa"/>
            <w:gridSpan w:val="2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สังกัด ศธ. (แห่ง)</w:t>
            </w:r>
          </w:p>
        </w:tc>
        <w:tc>
          <w:tcPr>
            <w:tcW w:w="2193" w:type="dxa"/>
            <w:vMerge w:val="restart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สังกัด 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อปท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 (แห่ง)</w:t>
            </w:r>
          </w:p>
        </w:tc>
        <w:tc>
          <w:tcPr>
            <w:tcW w:w="1134" w:type="dxa"/>
            <w:vMerge w:val="restart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945725" w:rsidRPr="00945725" w:rsidTr="00945725">
        <w:tc>
          <w:tcPr>
            <w:tcW w:w="782" w:type="dxa"/>
            <w:vMerge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87" w:type="dxa"/>
            <w:vMerge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รัฐบาล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เอกชน</w:t>
            </w:r>
          </w:p>
        </w:tc>
        <w:tc>
          <w:tcPr>
            <w:tcW w:w="2193" w:type="dxa"/>
            <w:vMerge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78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2587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ประถมศึกษา</w:t>
            </w:r>
          </w:p>
        </w:tc>
        <w:tc>
          <w:tcPr>
            <w:tcW w:w="1275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119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1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134</w:t>
            </w:r>
          </w:p>
        </w:tc>
      </w:tr>
      <w:tr w:rsidR="00945725" w:rsidRPr="00945725" w:rsidTr="00945725">
        <w:tc>
          <w:tcPr>
            <w:tcW w:w="78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2.</w:t>
            </w:r>
          </w:p>
        </w:tc>
        <w:tc>
          <w:tcPr>
            <w:tcW w:w="2587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มัธยมศึกษา</w:t>
            </w:r>
          </w:p>
        </w:tc>
        <w:tc>
          <w:tcPr>
            <w:tcW w:w="1275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1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</w:t>
            </w:r>
          </w:p>
        </w:tc>
      </w:tr>
      <w:tr w:rsidR="00945725" w:rsidRPr="00945725" w:rsidTr="00945725">
        <w:tc>
          <w:tcPr>
            <w:tcW w:w="78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2587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ปวช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./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ปวส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1275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1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945725" w:rsidRPr="00945725" w:rsidTr="00945725">
        <w:tc>
          <w:tcPr>
            <w:tcW w:w="782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2587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อุดมศึกษา</w:t>
            </w:r>
          </w:p>
        </w:tc>
        <w:tc>
          <w:tcPr>
            <w:tcW w:w="1275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219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:rsidR="00945725" w:rsidRPr="00945725" w:rsidRDefault="00945725" w:rsidP="00945725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ที่มา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hyperlink r:id="rId7" w:history="1">
        <w:r w:rsidRPr="00945725">
          <w:rPr>
            <w:rFonts w:ascii="TH SarabunIT๙" w:eastAsia="Times New Roman" w:hAnsi="TH SarabunIT๙" w:cs="TH SarabunIT๙"/>
            <w:sz w:val="32"/>
            <w:szCs w:val="32"/>
            <w:u w:val="single"/>
          </w:rPr>
          <w:t xml:space="preserve">http://www.singburi.go.th/ </w:t>
        </w:r>
      </w:hyperlink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เครือข่ายสภาวัฒนธรรม</w:t>
      </w: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3969"/>
        <w:gridCol w:w="1843"/>
      </w:tblGrid>
      <w:tr w:rsidR="00945725" w:rsidRPr="00945725" w:rsidTr="00945725"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ที่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45725" w:rsidRPr="00945725" w:rsidRDefault="00945725" w:rsidP="00945725">
            <w:pPr>
              <w:spacing w:after="0" w:line="240" w:lineRule="auto"/>
              <w:ind w:right="34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จำนวนสภาวัฒนธรรมตำบล</w:t>
            </w:r>
          </w:p>
        </w:tc>
      </w:tr>
      <w:tr w:rsidR="00945725" w:rsidRPr="00945725" w:rsidTr="00945725">
        <w:tc>
          <w:tcPr>
            <w:tcW w:w="709" w:type="dxa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ind w:firstLine="4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นายวันชัย  แสงดาว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ประธานสภาวัฒนธรรมจังหวัดสิงห์บุรี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rPr>
          <w:trHeight w:val="291"/>
        </w:trPr>
        <w:tc>
          <w:tcPr>
            <w:tcW w:w="709" w:type="dxa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ind w:firstLine="45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นายทองสุข  ทับทอง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ประธานสภาวัฒนธรรมอำเภอ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945725" w:rsidRPr="00945725" w:rsidTr="00945725">
        <w:tc>
          <w:tcPr>
            <w:tcW w:w="709" w:type="dxa"/>
            <w:tcBorders>
              <w:bottom w:val="single" w:sz="4" w:space="0" w:color="000000"/>
            </w:tcBorders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นางสุนันท์  ศักดิ์ชัยสมบูรณ์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ประธานสภาวัฒนธรรมอำเภอ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</w:t>
            </w:r>
          </w:p>
        </w:tc>
      </w:tr>
      <w:tr w:rsidR="00945725" w:rsidRPr="00945725" w:rsidTr="00945725">
        <w:tc>
          <w:tcPr>
            <w:tcW w:w="709" w:type="dxa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นายวิโรจน์  อินทร์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พันธ์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ประธานสภาวัฒนธรรมอำเภอ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945725" w:rsidRPr="00945725" w:rsidTr="00945725">
        <w:tc>
          <w:tcPr>
            <w:tcW w:w="709" w:type="dxa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นายวันชัย  แสงดาว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ประธานสภาวัฒนธรรมอำเภอ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945725" w:rsidRPr="00945725" w:rsidTr="00945725">
        <w:tc>
          <w:tcPr>
            <w:tcW w:w="709" w:type="dxa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พ.อ.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โพธิ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ทอง  ทองแก้ว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ประธานสภาวัฒนธรรมอำเภอ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</w:tr>
      <w:tr w:rsidR="00945725" w:rsidRPr="00945725" w:rsidTr="00945725">
        <w:tc>
          <w:tcPr>
            <w:tcW w:w="709" w:type="dxa"/>
          </w:tcPr>
          <w:p w:rsidR="00945725" w:rsidRPr="00945725" w:rsidRDefault="00945725" w:rsidP="00945725">
            <w:pPr>
              <w:spacing w:after="0" w:line="240" w:lineRule="auto"/>
              <w:ind w:right="-6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นายชูศักดิ์  ลิ้มกิ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ติศุภ</w:t>
            </w:r>
            <w:proofErr w:type="spellEnd"/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สิน</w:t>
            </w:r>
          </w:p>
        </w:tc>
        <w:tc>
          <w:tcPr>
            <w:tcW w:w="3969" w:type="dxa"/>
          </w:tcPr>
          <w:p w:rsidR="00945725" w:rsidRPr="00945725" w:rsidRDefault="00945725" w:rsidP="00945725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ประธานสภาวัฒนธรรมอำเภอ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</w:tr>
      <w:tr w:rsidR="00945725" w:rsidRPr="00945725" w:rsidTr="00945725">
        <w:tc>
          <w:tcPr>
            <w:tcW w:w="7513" w:type="dxa"/>
            <w:gridSpan w:val="3"/>
            <w:tcBorders>
              <w:bottom w:val="single" w:sz="4" w:space="0" w:color="000000"/>
            </w:tcBorders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945725" w:rsidRPr="00945725" w:rsidRDefault="00945725" w:rsidP="0094572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45</w:t>
            </w:r>
          </w:p>
        </w:tc>
      </w:tr>
    </w:tbl>
    <w:p w:rsidR="00945725" w:rsidRPr="00945725" w:rsidRDefault="00945725" w:rsidP="0094572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Default="00945725" w:rsidP="00945725">
      <w:pPr>
        <w:spacing w:after="0"/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</w:rPr>
      </w:pPr>
    </w:p>
    <w:p w:rsidR="00945725" w:rsidRPr="00945725" w:rsidRDefault="00945725" w:rsidP="00945725">
      <w:pPr>
        <w:spacing w:after="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รายชื่อวัดที่เป็นเครือข่ายชุมชนคุณธรรมของจังหวัดสิงห์บุรี</w:t>
      </w:r>
    </w:p>
    <w:p w:rsidR="00945725" w:rsidRPr="00945725" w:rsidRDefault="00945725" w:rsidP="00945725">
      <w:pPr>
        <w:spacing w:after="0"/>
        <w:jc w:val="center"/>
        <w:rPr>
          <w:rFonts w:ascii="TH SarabunIT๙" w:eastAsia="Times New Roman" w:hAnsi="TH SarabunIT๙" w:cs="TH SarabunIT๙"/>
          <w:b/>
          <w:bCs/>
          <w:sz w:val="20"/>
          <w:szCs w:val="20"/>
        </w:rPr>
      </w:pPr>
    </w:p>
    <w:tbl>
      <w:tblPr>
        <w:tblStyle w:val="16"/>
        <w:tblW w:w="94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6"/>
        <w:gridCol w:w="1996"/>
        <w:gridCol w:w="1336"/>
        <w:gridCol w:w="1074"/>
        <w:gridCol w:w="1134"/>
        <w:gridCol w:w="993"/>
        <w:gridCol w:w="1134"/>
        <w:gridCol w:w="1276"/>
      </w:tblGrid>
      <w:tr w:rsidR="00945725" w:rsidRPr="00945725" w:rsidTr="00945725">
        <w:tc>
          <w:tcPr>
            <w:tcW w:w="556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96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วัด/ชุมชน</w:t>
            </w:r>
          </w:p>
        </w:tc>
        <w:tc>
          <w:tcPr>
            <w:tcW w:w="1336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5611" w:type="dxa"/>
            <w:gridSpan w:val="5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เครือข่ายชุมชนคุณธรรม</w:t>
            </w:r>
          </w:p>
        </w:tc>
      </w:tr>
      <w:tr w:rsidR="00945725" w:rsidRPr="00945725" w:rsidTr="00945725">
        <w:tc>
          <w:tcPr>
            <w:tcW w:w="556" w:type="dxa"/>
            <w:vMerge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96" w:type="dxa"/>
            <w:vMerge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36" w:type="dxa"/>
            <w:vMerge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ลานธรรม</w:t>
            </w:r>
            <w:r w:rsidRPr="00945725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ลานวิถีไทย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tabs>
                <w:tab w:val="left" w:pos="1026"/>
              </w:tabs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ศูนย์ศึกษา</w:t>
            </w:r>
            <w:r w:rsidRPr="00945725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cs/>
              </w:rPr>
              <w:t>พระพุทธศาสนา</w:t>
            </w:r>
            <w:r w:rsidRPr="009457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วันอาทิตย์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หมู่บ้าน</w:t>
            </w:r>
            <w:r w:rsidRPr="00945725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วัฒนธรรม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</w:rPr>
            </w:pPr>
            <w:r w:rsidRPr="00945725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ชุมชน</w:t>
            </w:r>
          </w:p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5725">
              <w:rPr>
                <w:rFonts w:ascii="TH SarabunIT๙" w:hAnsi="TH SarabunIT๙" w:cs="TH SarabunIT๙"/>
                <w:b/>
                <w:bCs/>
                <w:spacing w:val="-16"/>
                <w:sz w:val="24"/>
                <w:szCs w:val="24"/>
                <w:cs/>
              </w:rPr>
              <w:t>คุณธรรม</w:t>
            </w:r>
            <w:r w:rsidRPr="0094572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ขับเคลื่อนด้วยพลังบวร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ชุมชนคุณธรรม</w:t>
            </w:r>
            <w:r w:rsidRPr="00945725">
              <w:rPr>
                <w:rFonts w:ascii="TH SarabunIT๙" w:hAnsi="TH SarabunIT๙" w:cs="TH SarabunIT๙"/>
                <w:b/>
                <w:bCs/>
                <w:spacing w:val="-10"/>
                <w:sz w:val="26"/>
                <w:szCs w:val="26"/>
                <w:cs/>
              </w:rPr>
              <w:t>น้อมนำเศรษฐกิจ</w:t>
            </w:r>
            <w:r w:rsidRPr="0094572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พอเพียง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วัดพระนอนจักรสีห์วรวิหาร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วัดข่อย</w:t>
            </w:r>
            <w:proofErr w:type="spellStart"/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สังฆา</w:t>
            </w:r>
            <w:proofErr w:type="spellEnd"/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ราม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วัดประโชติการาม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วัดจักรสีห์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5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วัดเสาธงทอง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เมืองสิงห์บุรี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วัดม่วงชุม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วัดพระปรางค์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วัดโคนอน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วัดพรหมบุรี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วัดกุฎีทอง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วัดพระนามกรเยซู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12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</w:t>
            </w:r>
            <w:proofErr w:type="spellStart"/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ราหุล</w:t>
            </w:r>
            <w:proofErr w:type="spellEnd"/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คงนิมิต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พรหมบุรี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วัดโพธิ์เก้าต้น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วัดสิงห์สุทธาวาส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วัดประดับ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วัดพิกุลทอง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17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วัดโบสถ์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วัดเสาธงหิน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ท่าช้าง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วัดโบสถ์  (ธรรมยุต)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วัดโฉมศรี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21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วัดโพธิ์สำราญ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22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วัดระนาม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23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วัดราษฎร์บำรุงหนองลี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ค่ายบางระจัน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24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ชุม</w:t>
            </w:r>
            <w:proofErr w:type="spellStart"/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ชนโภคาภิวัฒน์</w:t>
            </w:r>
            <w:proofErr w:type="spellEnd"/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พรหมบุรึ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2"/>
                <w:szCs w:val="32"/>
              </w:rPr>
              <w:sym w:font="Wingdings 2" w:char="F050"/>
            </w:r>
          </w:p>
        </w:tc>
      </w:tr>
      <w:tr w:rsidR="00945725" w:rsidRPr="00945725" w:rsidTr="00945725">
        <w:tc>
          <w:tcPr>
            <w:tcW w:w="55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5725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199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ชมรมไทย – ลาว</w:t>
            </w:r>
            <w:proofErr w:type="spellStart"/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แง้ว</w:t>
            </w:r>
            <w:proofErr w:type="spellEnd"/>
          </w:p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ทองเอน</w:t>
            </w:r>
          </w:p>
        </w:tc>
        <w:tc>
          <w:tcPr>
            <w:tcW w:w="1336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อินทร์บุรี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</w:rPr>
              <w:sym w:font="Wingdings 2" w:char="F050"/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sz w:val="30"/>
                <w:szCs w:val="30"/>
                <w:cs/>
              </w:rPr>
              <w:t>-</w:t>
            </w:r>
          </w:p>
        </w:tc>
      </w:tr>
      <w:tr w:rsidR="00945725" w:rsidRPr="00945725" w:rsidTr="00945725">
        <w:tc>
          <w:tcPr>
            <w:tcW w:w="3888" w:type="dxa"/>
            <w:gridSpan w:val="3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14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6</w:t>
            </w:r>
          </w:p>
        </w:tc>
      </w:tr>
      <w:tr w:rsidR="00945725" w:rsidRPr="00945725" w:rsidTr="00945725">
        <w:tc>
          <w:tcPr>
            <w:tcW w:w="3888" w:type="dxa"/>
            <w:gridSpan w:val="3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งบประมาณดำเนินการ ปี 2561</w:t>
            </w:r>
          </w:p>
        </w:tc>
        <w:tc>
          <w:tcPr>
            <w:tcW w:w="107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294,000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45,600</w:t>
            </w:r>
          </w:p>
        </w:tc>
        <w:tc>
          <w:tcPr>
            <w:tcW w:w="99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163,000</w:t>
            </w:r>
          </w:p>
        </w:tc>
        <w:tc>
          <w:tcPr>
            <w:tcW w:w="1276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160,000</w:t>
            </w:r>
          </w:p>
        </w:tc>
      </w:tr>
      <w:tr w:rsidR="00945725" w:rsidRPr="00945725" w:rsidTr="00945725">
        <w:tc>
          <w:tcPr>
            <w:tcW w:w="3888" w:type="dxa"/>
            <w:gridSpan w:val="3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รวม</w:t>
            </w:r>
          </w:p>
        </w:tc>
        <w:tc>
          <w:tcPr>
            <w:tcW w:w="5611" w:type="dxa"/>
            <w:gridSpan w:val="5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28"/>
                <w:cs/>
              </w:rPr>
              <w:t>662,600</w:t>
            </w:r>
          </w:p>
        </w:tc>
      </w:tr>
      <w:tr w:rsidR="00945725" w:rsidRPr="00945725" w:rsidTr="00945725">
        <w:tc>
          <w:tcPr>
            <w:tcW w:w="9499" w:type="dxa"/>
            <w:gridSpan w:val="8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45725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รวมทั้งสิ้น  จำนวน  25  แห่ง</w:t>
            </w:r>
          </w:p>
        </w:tc>
      </w:tr>
    </w:tbl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ข้อมูลศูนย์เฝ้าระวังในสถานศึกษา/วัด จำ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นวน.....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10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.......แห่ง แยกเป็นรายอำเภอ......๖....แห่ง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2547"/>
        <w:gridCol w:w="2266"/>
      </w:tblGrid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544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2547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ตำบล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อำเภอ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โรงเรียนสิงห์บุรี</w:t>
            </w:r>
          </w:p>
        </w:tc>
        <w:tc>
          <w:tcPr>
            <w:tcW w:w="254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266" w:type="dxa"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  <w:proofErr w:type="spellStart"/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สิงห</w:t>
            </w:r>
            <w:proofErr w:type="spellEnd"/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พาหุ “ประสานมิตรอุปถัมภ์”</w:t>
            </w:r>
          </w:p>
        </w:tc>
        <w:tc>
          <w:tcPr>
            <w:tcW w:w="254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วิทยาลัยเทคนิคสิงห์บุรี</w:t>
            </w: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แห่งที่ 2</w:t>
            </w:r>
          </w:p>
        </w:tc>
        <w:tc>
          <w:tcPr>
            <w:tcW w:w="2547" w:type="dxa"/>
          </w:tcPr>
          <w:p w:rsidR="00945725" w:rsidRPr="00945725" w:rsidRDefault="00F17EBB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โพประจักษ์</w:t>
            </w:r>
          </w:p>
        </w:tc>
        <w:tc>
          <w:tcPr>
            <w:tcW w:w="2266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วิทยาลัยอาชีวศึกษาสิงห์บุรี</w:t>
            </w:r>
          </w:p>
        </w:tc>
        <w:tc>
          <w:tcPr>
            <w:tcW w:w="254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บางพุทรา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บางระจันวิทยา</w:t>
            </w:r>
          </w:p>
        </w:tc>
        <w:tc>
          <w:tcPr>
            <w:tcW w:w="2547" w:type="dxa"/>
          </w:tcPr>
          <w:p w:rsidR="00945725" w:rsidRPr="00945725" w:rsidRDefault="00F17EBB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สิงห์</w:t>
            </w:r>
          </w:p>
        </w:tc>
        <w:tc>
          <w:tcPr>
            <w:tcW w:w="2266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โรงเรียนวัดข่อย</w:t>
            </w:r>
          </w:p>
        </w:tc>
        <w:tc>
          <w:tcPr>
            <w:tcW w:w="2547" w:type="dxa"/>
          </w:tcPr>
          <w:p w:rsidR="00945725" w:rsidRPr="00945725" w:rsidRDefault="00F17EBB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หัวไผ่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วิทยาลัยการอาชีพอินทร์บุรี</w:t>
            </w:r>
          </w:p>
        </w:tc>
        <w:tc>
          <w:tcPr>
            <w:tcW w:w="2547" w:type="dxa"/>
          </w:tcPr>
          <w:p w:rsidR="00945725" w:rsidRPr="00945725" w:rsidRDefault="00F17EBB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2266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44" w:type="dxa"/>
          </w:tcPr>
          <w:p w:rsidR="00945725" w:rsidRPr="00F17EBB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โรงเรียนท่าช้างวิทยา</w:t>
            </w:r>
            <w:proofErr w:type="spellStart"/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คาร</w:t>
            </w:r>
            <w:proofErr w:type="spellEnd"/>
          </w:p>
        </w:tc>
        <w:tc>
          <w:tcPr>
            <w:tcW w:w="2547" w:type="dxa"/>
          </w:tcPr>
          <w:p w:rsidR="00945725" w:rsidRPr="00F17EBB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ถอนสมอ</w:t>
            </w:r>
          </w:p>
        </w:tc>
        <w:tc>
          <w:tcPr>
            <w:tcW w:w="2266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44" w:type="dxa"/>
          </w:tcPr>
          <w:p w:rsidR="00945725" w:rsidRPr="00F17EBB" w:rsidRDefault="00F17EBB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โรงเรียนค่ายบางระจันวิทยาคม</w:t>
            </w:r>
          </w:p>
        </w:tc>
        <w:tc>
          <w:tcPr>
            <w:tcW w:w="2547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ระจัน</w:t>
            </w:r>
          </w:p>
        </w:tc>
        <w:tc>
          <w:tcPr>
            <w:tcW w:w="2266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F17EBB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44" w:type="dxa"/>
          </w:tcPr>
          <w:p w:rsidR="00945725" w:rsidRPr="00F17EBB" w:rsidRDefault="00F17EBB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F17EB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โรงเรียน</w:t>
            </w:r>
            <w:r w:rsidRPr="00F17E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ศรีศักดิ์สุวรรณวิทยา</w:t>
            </w:r>
          </w:p>
        </w:tc>
        <w:tc>
          <w:tcPr>
            <w:tcW w:w="2547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266" w:type="dxa"/>
          </w:tcPr>
          <w:p w:rsidR="00945725" w:rsidRPr="00945725" w:rsidRDefault="00F17EBB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F17EBB" w:rsidRDefault="00F17EBB" w:rsidP="00945725">
      <w:pPr>
        <w:spacing w:after="0" w:line="216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ข้อมูลศูนย์ศึกษาพระพุทธศาสนาวันอาทิตย์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จำนวน.....๓....แห่งแยกเป็นรายอำเภอ.....๓....แห่ง</w:t>
      </w: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490"/>
        <w:gridCol w:w="897"/>
        <w:gridCol w:w="850"/>
        <w:gridCol w:w="992"/>
        <w:gridCol w:w="1128"/>
      </w:tblGrid>
      <w:tr w:rsidR="00945725" w:rsidRPr="00945725" w:rsidTr="00945725">
        <w:tc>
          <w:tcPr>
            <w:tcW w:w="704" w:type="dxa"/>
            <w:vMerge w:val="restart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4490" w:type="dxa"/>
            <w:vMerge w:val="restart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ชื่อ/สถานที่ตั้ง</w:t>
            </w:r>
          </w:p>
        </w:tc>
        <w:tc>
          <w:tcPr>
            <w:tcW w:w="2739" w:type="dxa"/>
            <w:gridSpan w:val="3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1128" w:type="dxa"/>
            <w:vMerge w:val="restart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จำนวนครู</w:t>
            </w:r>
          </w:p>
        </w:tc>
      </w:tr>
      <w:tr w:rsidR="00945725" w:rsidRPr="00945725" w:rsidTr="00945725">
        <w:tc>
          <w:tcPr>
            <w:tcW w:w="704" w:type="dxa"/>
            <w:vMerge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4490" w:type="dxa"/>
            <w:vMerge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7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ชาย</w:t>
            </w:r>
          </w:p>
        </w:tc>
        <w:tc>
          <w:tcPr>
            <w:tcW w:w="850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หญิง</w:t>
            </w:r>
          </w:p>
        </w:tc>
        <w:tc>
          <w:tcPr>
            <w:tcW w:w="992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1128" w:type="dxa"/>
            <w:vMerge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rPr>
          <w:trHeight w:val="361"/>
        </w:trPr>
        <w:tc>
          <w:tcPr>
            <w:tcW w:w="704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90" w:type="dxa"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วัดโฉมศรี ตำบลชีน้ำร้าย อำเภออินทร์บุรี</w:t>
            </w:r>
          </w:p>
        </w:tc>
        <w:tc>
          <w:tcPr>
            <w:tcW w:w="897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107</w:t>
            </w:r>
          </w:p>
        </w:tc>
        <w:tc>
          <w:tcPr>
            <w:tcW w:w="850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70</w:t>
            </w:r>
          </w:p>
        </w:tc>
        <w:tc>
          <w:tcPr>
            <w:tcW w:w="992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177</w:t>
            </w:r>
          </w:p>
        </w:tc>
        <w:tc>
          <w:tcPr>
            <w:tcW w:w="1128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9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วัดประโชติการาม ตำบลบางกระบือ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อำเภอเมืองสิงห์บุรี</w:t>
            </w:r>
          </w:p>
        </w:tc>
        <w:tc>
          <w:tcPr>
            <w:tcW w:w="897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53</w:t>
            </w:r>
          </w:p>
        </w:tc>
        <w:tc>
          <w:tcPr>
            <w:tcW w:w="850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37</w:t>
            </w:r>
          </w:p>
        </w:tc>
        <w:tc>
          <w:tcPr>
            <w:tcW w:w="992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90</w:t>
            </w:r>
          </w:p>
        </w:tc>
        <w:tc>
          <w:tcPr>
            <w:tcW w:w="1128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90" w:type="dxa"/>
          </w:tcPr>
          <w:p w:rsidR="00945725" w:rsidRPr="00945725" w:rsidRDefault="00945725" w:rsidP="00945725">
            <w:pPr>
              <w:spacing w:line="216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วัดราษฎร์บำรุงหนองลี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อำเภอค่ายบางระจัน</w:t>
            </w:r>
          </w:p>
        </w:tc>
        <w:tc>
          <w:tcPr>
            <w:tcW w:w="897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51</w:t>
            </w:r>
          </w:p>
        </w:tc>
        <w:tc>
          <w:tcPr>
            <w:tcW w:w="850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33</w:t>
            </w:r>
          </w:p>
        </w:tc>
        <w:tc>
          <w:tcPr>
            <w:tcW w:w="992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84</w:t>
            </w:r>
          </w:p>
        </w:tc>
        <w:tc>
          <w:tcPr>
            <w:tcW w:w="1128" w:type="dxa"/>
          </w:tcPr>
          <w:p w:rsidR="00945725" w:rsidRPr="00945725" w:rsidRDefault="00945725" w:rsidP="00945725">
            <w:pPr>
              <w:spacing w:line="216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</w:tbl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ข้อมูลหมู่บ้านศีล ๕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จำนวน.....๓๖๔......แห่ง แยกเป็นรายอำเภอ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485"/>
        <w:gridCol w:w="3021"/>
      </w:tblGrid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จำนวนหมู่บ้าน</w:t>
            </w:r>
          </w:p>
        </w:tc>
      </w:tr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58</w:t>
            </w:r>
          </w:p>
        </w:tc>
      </w:tr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77</w:t>
            </w:r>
          </w:p>
        </w:tc>
      </w:tr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59</w:t>
            </w:r>
          </w:p>
        </w:tc>
      </w:tr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</w:t>
            </w:r>
          </w:p>
        </w:tc>
      </w:tr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ท่าช้าง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23</w:t>
            </w:r>
          </w:p>
        </w:tc>
      </w:tr>
      <w:tr w:rsidR="00945725" w:rsidRPr="00945725" w:rsidTr="00945725">
        <w:tc>
          <w:tcPr>
            <w:tcW w:w="1555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4485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105</w:t>
            </w:r>
          </w:p>
        </w:tc>
      </w:tr>
      <w:tr w:rsidR="00945725" w:rsidRPr="00945725" w:rsidTr="00945725">
        <w:tc>
          <w:tcPr>
            <w:tcW w:w="6040" w:type="dxa"/>
            <w:gridSpan w:val="2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SarabunITเน" w:eastAsia="Times New Roman" w:hAnsi="Times New Roman" w:cs="THSarabunITเน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SarabunITเน" w:eastAsia="Times New Roman" w:hAnsi="Times New Roman" w:cs="THSarabunITเน" w:hint="cs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spacing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364</w:t>
            </w:r>
          </w:p>
        </w:tc>
      </w:tr>
    </w:tbl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C0525C" w:rsidRDefault="00C0525C" w:rsidP="00945725">
      <w:pPr>
        <w:spacing w:after="0" w:line="216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0525C" w:rsidRDefault="00C0525C" w:rsidP="00945725">
      <w:pPr>
        <w:spacing w:after="0" w:line="216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0525C" w:rsidRDefault="00C0525C" w:rsidP="00945725">
      <w:pPr>
        <w:spacing w:after="0" w:line="216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C0525C" w:rsidRDefault="00C0525C" w:rsidP="00945725">
      <w:pPr>
        <w:spacing w:after="0" w:line="216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16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ข้อมูลสถานประกอบกิจการตามพระราชบัญญัติภาพยนตร์และ</w:t>
      </w:r>
      <w:proofErr w:type="spellStart"/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วีดิ</w:t>
      </w:r>
      <w:proofErr w:type="spellEnd"/>
      <w:r w:rsidRPr="0094572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ทัศน์ พ.ศ. 2551 </w:t>
      </w:r>
    </w:p>
    <w:tbl>
      <w:tblPr>
        <w:tblW w:w="90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2"/>
        <w:gridCol w:w="1347"/>
        <w:gridCol w:w="939"/>
        <w:gridCol w:w="641"/>
        <w:gridCol w:w="817"/>
        <w:gridCol w:w="911"/>
        <w:gridCol w:w="730"/>
        <w:gridCol w:w="961"/>
        <w:gridCol w:w="998"/>
        <w:gridCol w:w="1167"/>
      </w:tblGrid>
      <w:tr w:rsidR="00945725" w:rsidRPr="00ED4AEE" w:rsidTr="00945725">
        <w:trPr>
          <w:jc w:val="center"/>
        </w:trPr>
        <w:tc>
          <w:tcPr>
            <w:tcW w:w="532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347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939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ร้านเกม/อินเตอร์เน็ต</w:t>
            </w:r>
          </w:p>
        </w:tc>
        <w:tc>
          <w:tcPr>
            <w:tcW w:w="641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คารา</w:t>
            </w:r>
          </w:p>
          <w:p w:rsidR="00945725" w:rsidRPr="00ED4AEE" w:rsidRDefault="00945725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โอเกะ</w:t>
            </w:r>
          </w:p>
        </w:tc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right="-171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เช่า</w:t>
            </w:r>
          </w:p>
          <w:p w:rsidR="00945725" w:rsidRPr="00ED4AEE" w:rsidRDefault="00945725" w:rsidP="00945725">
            <w:pPr>
              <w:spacing w:after="0" w:line="216" w:lineRule="auto"/>
              <w:ind w:right="-171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จำหน่าย</w:t>
            </w:r>
          </w:p>
        </w:tc>
        <w:tc>
          <w:tcPr>
            <w:tcW w:w="911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right="-105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โรงภาพยนตร์</w:t>
            </w: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126" w:type="dxa"/>
            <w:gridSpan w:val="3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left="-186" w:right="-106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ระดับดาวร้านเกมสีขาว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47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9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</w:p>
        </w:tc>
        <w:tc>
          <w:tcPr>
            <w:tcW w:w="641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17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right="-171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11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right="-105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61" w:type="dxa"/>
            <w:shd w:val="clear" w:color="auto" w:fill="D9D9D9" w:themeFill="background1" w:themeFillShade="D9"/>
            <w:vAlign w:val="center"/>
          </w:tcPr>
          <w:p w:rsidR="00945725" w:rsidRPr="00ED4AEE" w:rsidRDefault="00945725" w:rsidP="00945725">
            <w:pPr>
              <w:spacing w:after="0" w:line="216" w:lineRule="auto"/>
              <w:ind w:left="-186" w:right="-106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1 ดาว</w:t>
            </w:r>
          </w:p>
        </w:tc>
        <w:tc>
          <w:tcPr>
            <w:tcW w:w="998" w:type="dxa"/>
            <w:shd w:val="clear" w:color="auto" w:fill="D9D9D9" w:themeFill="background1" w:themeFillShade="D9"/>
          </w:tcPr>
          <w:p w:rsidR="00945725" w:rsidRPr="00ED4AEE" w:rsidRDefault="00945725" w:rsidP="00945725">
            <w:pPr>
              <w:spacing w:after="0" w:line="216" w:lineRule="auto"/>
              <w:ind w:left="-186" w:right="-106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2 ดาว</w:t>
            </w:r>
          </w:p>
        </w:tc>
        <w:tc>
          <w:tcPr>
            <w:tcW w:w="1167" w:type="dxa"/>
            <w:shd w:val="clear" w:color="auto" w:fill="D9D9D9" w:themeFill="background1" w:themeFillShade="D9"/>
          </w:tcPr>
          <w:p w:rsidR="00945725" w:rsidRPr="00ED4AEE" w:rsidRDefault="00945725" w:rsidP="00945725">
            <w:pPr>
              <w:spacing w:after="0" w:line="216" w:lineRule="auto"/>
              <w:ind w:left="-186" w:right="-106"/>
              <w:jc w:val="center"/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b/>
                <w:bCs/>
                <w:spacing w:val="-8"/>
                <w:sz w:val="32"/>
                <w:szCs w:val="32"/>
                <w:cs/>
              </w:rPr>
              <w:t>3 ดาว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347" w:type="dxa"/>
          </w:tcPr>
          <w:p w:rsidR="00945725" w:rsidRPr="00ED4AEE" w:rsidRDefault="00945725" w:rsidP="00945725">
            <w:pPr>
              <w:tabs>
                <w:tab w:val="left" w:pos="1263"/>
                <w:tab w:val="left" w:pos="1316"/>
              </w:tabs>
              <w:spacing w:after="0" w:line="216" w:lineRule="auto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เมืองสิงห์บุรี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17" w:type="dxa"/>
          </w:tcPr>
          <w:p w:rsidR="00945725" w:rsidRPr="00ED4AEE" w:rsidRDefault="001B1417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911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30" w:type="dxa"/>
          </w:tcPr>
          <w:p w:rsidR="00945725" w:rsidRPr="00ED4AEE" w:rsidRDefault="001B1417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34</w:t>
            </w:r>
          </w:p>
        </w:tc>
        <w:tc>
          <w:tcPr>
            <w:tcW w:w="961" w:type="dxa"/>
          </w:tcPr>
          <w:p w:rsidR="00945725" w:rsidRPr="00ED4AEE" w:rsidRDefault="00062D1E" w:rsidP="00945725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1 </w:t>
            </w:r>
            <w:r w:rsidR="00945725"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ร้าน</w:t>
            </w:r>
          </w:p>
        </w:tc>
        <w:tc>
          <w:tcPr>
            <w:tcW w:w="998" w:type="dxa"/>
          </w:tcPr>
          <w:p w:rsidR="00945725" w:rsidRPr="00ED4AEE" w:rsidRDefault="00062D1E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062D1E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ร้าน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347" w:type="dxa"/>
          </w:tcPr>
          <w:p w:rsidR="00945725" w:rsidRPr="00ED4AEE" w:rsidRDefault="00945725" w:rsidP="00945725">
            <w:pPr>
              <w:spacing w:after="0" w:line="216" w:lineRule="auto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พรหมบุรี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817" w:type="dxa"/>
          </w:tcPr>
          <w:p w:rsidR="00945725" w:rsidRPr="00ED4AEE" w:rsidRDefault="001B1417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11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945725" w:rsidRPr="00ED4AEE" w:rsidRDefault="001B1417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11</w:t>
            </w:r>
          </w:p>
        </w:tc>
        <w:tc>
          <w:tcPr>
            <w:tcW w:w="961" w:type="dxa"/>
          </w:tcPr>
          <w:p w:rsidR="00945725" w:rsidRPr="00ED4AEE" w:rsidRDefault="00062D1E" w:rsidP="00945725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  <w:r w:rsidR="00945725"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ร้าน</w:t>
            </w:r>
          </w:p>
        </w:tc>
        <w:tc>
          <w:tcPr>
            <w:tcW w:w="998" w:type="dxa"/>
          </w:tcPr>
          <w:p w:rsidR="00945725" w:rsidRPr="00ED4AEE" w:rsidRDefault="00062D1E" w:rsidP="001B1417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347" w:type="dxa"/>
          </w:tcPr>
          <w:p w:rsidR="00945725" w:rsidRPr="00ED4AEE" w:rsidRDefault="00945725" w:rsidP="00945725">
            <w:pPr>
              <w:spacing w:after="0" w:line="216" w:lineRule="auto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อินทร์บุรี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817" w:type="dxa"/>
          </w:tcPr>
          <w:p w:rsidR="00945725" w:rsidRPr="00ED4AEE" w:rsidRDefault="001B1417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911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945725" w:rsidRPr="00ED4AEE" w:rsidRDefault="00062D1E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18</w:t>
            </w:r>
          </w:p>
        </w:tc>
        <w:tc>
          <w:tcPr>
            <w:tcW w:w="961" w:type="dxa"/>
          </w:tcPr>
          <w:p w:rsidR="00945725" w:rsidRPr="00ED4AEE" w:rsidRDefault="00062D1E" w:rsidP="00945725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ร้าน</w:t>
            </w:r>
          </w:p>
        </w:tc>
        <w:tc>
          <w:tcPr>
            <w:tcW w:w="998" w:type="dxa"/>
          </w:tcPr>
          <w:p w:rsidR="00945725" w:rsidRPr="00ED4AEE" w:rsidRDefault="00062D1E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347" w:type="dxa"/>
          </w:tcPr>
          <w:p w:rsidR="00945725" w:rsidRPr="00ED4AEE" w:rsidRDefault="00945725" w:rsidP="00945725">
            <w:pPr>
              <w:spacing w:after="0" w:line="216" w:lineRule="auto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บางระจัน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817" w:type="dxa"/>
          </w:tcPr>
          <w:p w:rsidR="00945725" w:rsidRPr="00ED4AEE" w:rsidRDefault="00945725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911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945725" w:rsidRPr="00ED4AEE" w:rsidRDefault="001B1417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13</w:t>
            </w:r>
          </w:p>
        </w:tc>
        <w:tc>
          <w:tcPr>
            <w:tcW w:w="961" w:type="dxa"/>
          </w:tcPr>
          <w:p w:rsidR="00945725" w:rsidRPr="00ED4AEE" w:rsidRDefault="00062D1E" w:rsidP="00945725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ร้าน</w:t>
            </w:r>
          </w:p>
        </w:tc>
        <w:tc>
          <w:tcPr>
            <w:tcW w:w="998" w:type="dxa"/>
          </w:tcPr>
          <w:p w:rsidR="00945725" w:rsidRPr="00ED4AEE" w:rsidRDefault="00062D1E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347" w:type="dxa"/>
          </w:tcPr>
          <w:p w:rsidR="00945725" w:rsidRPr="00ED4AEE" w:rsidRDefault="00945725" w:rsidP="00945725">
            <w:pPr>
              <w:spacing w:after="0" w:line="216" w:lineRule="auto"/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ท่าช้าง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17" w:type="dxa"/>
          </w:tcPr>
          <w:p w:rsidR="00945725" w:rsidRPr="00ED4AEE" w:rsidRDefault="00945725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1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945725" w:rsidRPr="00ED4AEE" w:rsidRDefault="001B1417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61" w:type="dxa"/>
          </w:tcPr>
          <w:p w:rsidR="00945725" w:rsidRPr="00ED4AEE" w:rsidRDefault="00945725" w:rsidP="00945725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 ร้าน</w:t>
            </w:r>
          </w:p>
        </w:tc>
        <w:tc>
          <w:tcPr>
            <w:tcW w:w="998" w:type="dxa"/>
          </w:tcPr>
          <w:p w:rsidR="00945725" w:rsidRPr="00ED4AEE" w:rsidRDefault="00945725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ED4AEE" w:rsidTr="00945725">
        <w:trPr>
          <w:jc w:val="center"/>
        </w:trPr>
        <w:tc>
          <w:tcPr>
            <w:tcW w:w="532" w:type="dxa"/>
          </w:tcPr>
          <w:p w:rsidR="00945725" w:rsidRPr="00ED4AEE" w:rsidRDefault="00945725" w:rsidP="00945725">
            <w:pPr>
              <w:spacing w:after="0" w:line="216" w:lineRule="auto"/>
              <w:ind w:left="-157" w:right="-1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347" w:type="dxa"/>
          </w:tcPr>
          <w:p w:rsidR="00945725" w:rsidRPr="00ED4AEE" w:rsidRDefault="00945725" w:rsidP="00945725">
            <w:pPr>
              <w:spacing w:after="0" w:line="216" w:lineRule="auto"/>
              <w:ind w:right="-127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ค่ายบางระจัน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817" w:type="dxa"/>
          </w:tcPr>
          <w:p w:rsidR="00945725" w:rsidRPr="00ED4AEE" w:rsidRDefault="001B1417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911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730" w:type="dxa"/>
          </w:tcPr>
          <w:p w:rsidR="00945725" w:rsidRPr="00ED4AEE" w:rsidRDefault="001B1417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18</w:t>
            </w:r>
          </w:p>
        </w:tc>
        <w:tc>
          <w:tcPr>
            <w:tcW w:w="961" w:type="dxa"/>
          </w:tcPr>
          <w:p w:rsidR="00945725" w:rsidRPr="00ED4AEE" w:rsidRDefault="00062D1E" w:rsidP="00945725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="00945725"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ร้าน</w:t>
            </w:r>
          </w:p>
        </w:tc>
        <w:tc>
          <w:tcPr>
            <w:tcW w:w="998" w:type="dxa"/>
          </w:tcPr>
          <w:p w:rsidR="00945725" w:rsidRPr="00ED4AEE" w:rsidRDefault="00062D1E" w:rsidP="00945725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945725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945725" w:rsidRPr="00ED4AEE" w:rsidTr="00945725">
        <w:trPr>
          <w:jc w:val="center"/>
        </w:trPr>
        <w:tc>
          <w:tcPr>
            <w:tcW w:w="1879" w:type="dxa"/>
            <w:gridSpan w:val="2"/>
          </w:tcPr>
          <w:p w:rsidR="00945725" w:rsidRPr="00ED4AEE" w:rsidRDefault="00945725" w:rsidP="00945725">
            <w:pPr>
              <w:spacing w:after="0" w:line="216" w:lineRule="auto"/>
              <w:ind w:right="-127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รวม</w:t>
            </w:r>
          </w:p>
        </w:tc>
        <w:tc>
          <w:tcPr>
            <w:tcW w:w="939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641" w:type="dxa"/>
          </w:tcPr>
          <w:p w:rsidR="00945725" w:rsidRPr="00ED4AEE" w:rsidRDefault="001B1417" w:rsidP="00945725">
            <w:pPr>
              <w:tabs>
                <w:tab w:val="left" w:pos="714"/>
              </w:tabs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817" w:type="dxa"/>
          </w:tcPr>
          <w:p w:rsidR="00945725" w:rsidRPr="00ED4AEE" w:rsidRDefault="001B1417" w:rsidP="00945725">
            <w:pPr>
              <w:tabs>
                <w:tab w:val="left" w:pos="709"/>
              </w:tabs>
              <w:spacing w:after="0" w:line="216" w:lineRule="auto"/>
              <w:ind w:right="-47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39</w:t>
            </w:r>
          </w:p>
        </w:tc>
        <w:tc>
          <w:tcPr>
            <w:tcW w:w="911" w:type="dxa"/>
          </w:tcPr>
          <w:p w:rsidR="00945725" w:rsidRPr="00ED4AEE" w:rsidRDefault="001B1417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730" w:type="dxa"/>
          </w:tcPr>
          <w:p w:rsidR="00945725" w:rsidRPr="00ED4AEE" w:rsidRDefault="00062D1E" w:rsidP="00945725">
            <w:pPr>
              <w:tabs>
                <w:tab w:val="left" w:pos="546"/>
              </w:tabs>
              <w:spacing w:after="0" w:line="216" w:lineRule="auto"/>
              <w:ind w:right="-32"/>
              <w:jc w:val="center"/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97</w:t>
            </w:r>
          </w:p>
        </w:tc>
        <w:tc>
          <w:tcPr>
            <w:tcW w:w="961" w:type="dxa"/>
          </w:tcPr>
          <w:p w:rsidR="00945725" w:rsidRPr="00ED4AEE" w:rsidRDefault="00062D1E" w:rsidP="00062D1E">
            <w:pPr>
              <w:spacing w:after="0" w:line="216" w:lineRule="auto"/>
              <w:ind w:right="34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11</w:t>
            </w:r>
            <w:r w:rsidR="00945725"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ร้าน</w:t>
            </w:r>
          </w:p>
        </w:tc>
        <w:tc>
          <w:tcPr>
            <w:tcW w:w="998" w:type="dxa"/>
          </w:tcPr>
          <w:p w:rsidR="00945725" w:rsidRPr="00ED4AEE" w:rsidRDefault="00945725" w:rsidP="00062D1E">
            <w:pPr>
              <w:spacing w:after="0" w:line="216" w:lineRule="auto"/>
              <w:ind w:right="-48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  <w:r w:rsidR="00062D1E"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67" w:type="dxa"/>
          </w:tcPr>
          <w:p w:rsidR="00945725" w:rsidRPr="00ED4AEE" w:rsidRDefault="00062D1E" w:rsidP="00945725">
            <w:pPr>
              <w:spacing w:after="0" w:line="216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D4AE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 ร้าน</w:t>
            </w:r>
          </w:p>
        </w:tc>
      </w:tr>
    </w:tbl>
    <w:p w:rsidR="00ED4AEE" w:rsidRDefault="00ED4AEE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การสนับสนุนงบประมาณขององค์กรปกครองส่วนท้องถิ่น/พัฒนาจังหวัด/กลุ่มจังหวัด/อื่นๆ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งบยุทธศาสตร์การพัฒนาจังหวัดสิงห์บุรี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5052"/>
        <w:gridCol w:w="3021"/>
      </w:tblGrid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</w:tr>
      <w:tr w:rsidR="00945725" w:rsidRPr="00945725" w:rsidTr="00945725">
        <w:tc>
          <w:tcPr>
            <w:tcW w:w="6040" w:type="dxa"/>
            <w:gridSpan w:val="2"/>
          </w:tcPr>
          <w:p w:rsidR="00945725" w:rsidRDefault="00945725" w:rsidP="00151470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โครงการส่งเสริม</w:t>
            </w:r>
            <w:r w:rsidR="0015147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กิจกรรมด้านการท่องเที่ยวผ่านเรื่องเล่าจังหวัดสิงห์บุรี</w:t>
            </w:r>
          </w:p>
          <w:p w:rsidR="00151470" w:rsidRDefault="00151470" w:rsidP="00151470">
            <w:pPr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กิจกรรม การส่งเสริมการท่องเที่ยวเชิงวัฒนธรรมและเกษตร</w:t>
            </w:r>
          </w:p>
          <w:p w:rsidR="00151470" w:rsidRPr="00945725" w:rsidRDefault="00151470" w:rsidP="00151470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( กิจกรรมย่อยส่งเสริมการจัดงานประเพณีและวัฒนธรรมพื้นบ้าน )</w:t>
            </w:r>
          </w:p>
        </w:tc>
        <w:tc>
          <w:tcPr>
            <w:tcW w:w="3021" w:type="dxa"/>
          </w:tcPr>
          <w:p w:rsidR="00945725" w:rsidRPr="00C0525C" w:rsidRDefault="00151470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1,875,000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    1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สืบสานวัฒนธรรมประเพณีไทย 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ลาว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แง้ว</w:t>
            </w:r>
            <w:proofErr w:type="spellEnd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ทองเอน จังหวัดสิงห์บุรี</w:t>
            </w:r>
          </w:p>
        </w:tc>
        <w:tc>
          <w:tcPr>
            <w:tcW w:w="3021" w:type="dxa"/>
          </w:tcPr>
          <w:p w:rsidR="00945725" w:rsidRPr="00945725" w:rsidRDefault="00151470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945725"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151470" w:rsidRPr="00945725" w:rsidTr="00945725">
        <w:tc>
          <w:tcPr>
            <w:tcW w:w="988" w:type="dxa"/>
          </w:tcPr>
          <w:p w:rsidR="00151470" w:rsidRPr="00945725" w:rsidRDefault="00151470" w:rsidP="0015147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052" w:type="dxa"/>
          </w:tcPr>
          <w:p w:rsidR="00151470" w:rsidRPr="00945725" w:rsidRDefault="00151470" w:rsidP="00945725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สืบสานวิถีชีวิตไทยพวน</w:t>
            </w:r>
          </w:p>
        </w:tc>
        <w:tc>
          <w:tcPr>
            <w:tcW w:w="3021" w:type="dxa"/>
          </w:tcPr>
          <w:p w:rsidR="00151470" w:rsidRDefault="00151470" w:rsidP="00945725">
            <w:pP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100,000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2C6A1E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สืบสานงานบุญมหามงคลพระพุทธไสย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ยาสน์</w:t>
            </w:r>
            <w:proofErr w:type="spellEnd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วัดพระนอนจักรสีห์</w:t>
            </w:r>
          </w:p>
        </w:tc>
        <w:tc>
          <w:tcPr>
            <w:tcW w:w="3021" w:type="dxa"/>
          </w:tcPr>
          <w:p w:rsidR="00945725" w:rsidRPr="00945725" w:rsidRDefault="002C6A1E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="00945725"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00,000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2C6A1E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สืบสานประเพณีแห่เทียนจำนำพรรษายายดอกไม้                 ( ตักบาตรรดอกไม้) ชาวลาวเวียง ในเทศกาลเข้าพรรษา ตำบลบ้านแป้ง อำเภอพรหมบุรี จังหวัดสิงห์บุรี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300,000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2C6A1E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อนุรักษ์และพัฒนาประเพณี “แห่ดาวและประดับดาว” ชุมชนไทย-ญาณ คริสต์ ชุมชนคาทอริก วัดพระนามกรเยซูสิงห์บุรี จังหวัดสิงห์บุรี</w:t>
            </w:r>
          </w:p>
        </w:tc>
        <w:tc>
          <w:tcPr>
            <w:tcW w:w="3021" w:type="dxa"/>
          </w:tcPr>
          <w:p w:rsidR="00945725" w:rsidRPr="00945725" w:rsidRDefault="002C6A1E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="00945725"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00,000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2C6A1E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สืบสานศิลปวัฒนธรรมหนังใหญ่วัดสว่างอารมณ์</w:t>
            </w:r>
          </w:p>
        </w:tc>
        <w:tc>
          <w:tcPr>
            <w:tcW w:w="3021" w:type="dxa"/>
          </w:tcPr>
          <w:p w:rsidR="00945725" w:rsidRPr="00945725" w:rsidRDefault="002C6A1E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="00945725"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0,000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2C6A1E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505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แห่เทียนพรรษาจังหวัดสิงห์บุรี</w:t>
            </w:r>
          </w:p>
        </w:tc>
        <w:tc>
          <w:tcPr>
            <w:tcW w:w="3021" w:type="dxa"/>
          </w:tcPr>
          <w:p w:rsidR="00945725" w:rsidRPr="00945725" w:rsidRDefault="002C6A1E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475</w:t>
            </w:r>
            <w:r w:rsidR="00945725"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,000</w:t>
            </w:r>
          </w:p>
        </w:tc>
      </w:tr>
    </w:tbl>
    <w:p w:rsidR="00945725" w:rsidRDefault="00945725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C6A1E" w:rsidRDefault="002C6A1E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C6A1E" w:rsidRDefault="002C6A1E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C6A1E" w:rsidRDefault="002C6A1E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C6A1E" w:rsidRDefault="002C6A1E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C6A1E" w:rsidRDefault="002C6A1E" w:rsidP="00945725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</w:p>
    <w:p w:rsidR="002C6A1E" w:rsidRPr="00945725" w:rsidRDefault="002C6A1E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ขนบธรรมเนียมประเพณีสำคัญของจังหวัด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3827"/>
        <w:gridCol w:w="3112"/>
      </w:tblGrid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สถานที่จัดกิจกรรม</w:t>
            </w:r>
          </w:p>
        </w:tc>
      </w:tr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มกราคม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เทศกาลกินปลาและงานกาชาด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บางมัญ</w:t>
            </w:r>
            <w:proofErr w:type="spellEnd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อ.เมืองสิงห์บุรี</w:t>
            </w:r>
          </w:p>
        </w:tc>
      </w:tr>
      <w:tr w:rsidR="00945725" w:rsidRPr="00945725" w:rsidTr="00945725">
        <w:tc>
          <w:tcPr>
            <w:tcW w:w="2122" w:type="dxa"/>
            <w:vMerge w:val="restart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กุมภาพันธ์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ประเพณีกำฟ้</w:t>
            </w:r>
            <w:r w:rsidRPr="0094572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า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ต.บางน้ำเชี่ยว  อ.พรหมบุรี</w:t>
            </w:r>
          </w:p>
        </w:tc>
      </w:tr>
      <w:tr w:rsidR="00945725" w:rsidRPr="00945725" w:rsidTr="00945725">
        <w:tc>
          <w:tcPr>
            <w:tcW w:w="2122" w:type="dxa"/>
            <w:vMerge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งานสดุดีวีรชนค่ายบางระจัน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ต.บางระจัน อ.ค่ายบางระจัน</w:t>
            </w:r>
          </w:p>
        </w:tc>
      </w:tr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มีนาคม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ประเพณี</w:t>
            </w:r>
            <w:r w:rsidRPr="00945725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ไทย-</w:t>
            </w: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ลาว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แง้ว</w:t>
            </w:r>
            <w:proofErr w:type="spellEnd"/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ต.ทองเอน</w:t>
            </w: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อ.อินทร์บุรี</w:t>
            </w:r>
          </w:p>
        </w:tc>
      </w:tr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เมษายน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ประเพณีปารุ</w:t>
            </w:r>
            <w:proofErr w:type="spellStart"/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ปะนัง</w:t>
            </w:r>
            <w:proofErr w:type="spellEnd"/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ต.จักรสีห์  อ.เมืองสิงห์บุรี</w:t>
            </w:r>
          </w:p>
        </w:tc>
      </w:tr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ต.ต้นโพธิ์ อ.เมืองสิงห์บุรี</w:t>
            </w:r>
          </w:p>
        </w:tc>
      </w:tr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กรกฎาคม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ต.บ้านแป้ง อ.พรหมบุรี</w:t>
            </w:r>
          </w:p>
        </w:tc>
      </w:tr>
      <w:tr w:rsidR="00945725" w:rsidRPr="00945725" w:rsidTr="00945725">
        <w:tc>
          <w:tcPr>
            <w:tcW w:w="212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แรม 2 ค่ำ เดือน 8</w:t>
            </w:r>
          </w:p>
        </w:tc>
        <w:tc>
          <w:tcPr>
            <w:tcW w:w="3827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งานรำลึกวีรชนค่ายบางระจัน</w:t>
            </w:r>
          </w:p>
        </w:tc>
        <w:tc>
          <w:tcPr>
            <w:tcW w:w="3112" w:type="dxa"/>
          </w:tcPr>
          <w:p w:rsidR="00945725" w:rsidRPr="00945725" w:rsidRDefault="00945725" w:rsidP="0094572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ต.บางระจัน อ.ค่ายบางระจัน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เอกลักษณ์ทางวัฒนธรรม ด้านหัตถกรรม และช่างฝีมือ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5"/>
        <w:gridCol w:w="2266"/>
      </w:tblGrid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จักสานบ้านระนาม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ชีน้ำร้าย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แกะหนังใหญ่วัดสว่างอารมณ์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ไหสี่หู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เชิงกลัด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</w:tr>
    </w:tbl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ด้านอาหาร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265"/>
        <w:gridCol w:w="2266"/>
      </w:tblGrid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แม่ลาปลาเผา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ต้มปลาร้าหัวตาล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  <w:tr w:rsidR="00945725" w:rsidRPr="00945725" w:rsidTr="00945725">
        <w:tc>
          <w:tcPr>
            <w:tcW w:w="988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42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ขนมถ้วยฟูน้ำตาลสด</w:t>
            </w:r>
          </w:p>
        </w:tc>
        <w:tc>
          <w:tcPr>
            <w:tcW w:w="2265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ถอนสมอ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ท่าช้าง</w:t>
            </w:r>
          </w:p>
        </w:tc>
      </w:tr>
    </w:tbl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ด้านขนบธรรมเนียมประเพณี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0"/>
        <w:gridCol w:w="2266"/>
      </w:tblGrid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ประเพณีปารุ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ปะนัง</w:t>
            </w:r>
            <w:proofErr w:type="spellEnd"/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จักรสีห์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เทศกาลกินปลาและงานกาชาดจังหวัดสิงห์บุรี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บางมัญ</w:t>
            </w:r>
            <w:proofErr w:type="spellEnd"/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ประเพณีไหว้ครูหนังใหญ่วัดสว่างอารมณ์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ประเพณีกำฟ้า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ประเพณีกวนข้าวทิพย์ 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วัดโภคาภิวัฒน์</w:t>
            </w:r>
            <w:proofErr w:type="spellEnd"/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บางน้ำเชี่ยว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ประเพณีตักบาตรยายดอกไม้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บ้านแป้ง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พรหมบุรี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ประเพณีลาว</w:t>
            </w: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แง้ว</w:t>
            </w:r>
            <w:proofErr w:type="spellEnd"/>
          </w:p>
        </w:tc>
        <w:tc>
          <w:tcPr>
            <w:tcW w:w="1980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ทองเอน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อินทร์บุรี</w:t>
            </w:r>
          </w:p>
        </w:tc>
      </w:tr>
    </w:tbl>
    <w:p w:rsid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0335E" w:rsidRDefault="0080335E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0335E" w:rsidRDefault="0080335E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</w:rPr>
      </w:pPr>
    </w:p>
    <w:p w:rsidR="0080335E" w:rsidRPr="00945725" w:rsidRDefault="0080335E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ด้านศิลปะการแสดงและดนตรี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1980"/>
        <w:gridCol w:w="2266"/>
      </w:tblGrid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ตำบล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การแสดงหนังใหญ่วัดสว่างอารมณ์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ต้นโพธิ์</w:t>
            </w:r>
          </w:p>
        </w:tc>
        <w:tc>
          <w:tcPr>
            <w:tcW w:w="226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เมืองสิงห์บุรี</w:t>
            </w:r>
          </w:p>
        </w:tc>
      </w:tr>
      <w:tr w:rsidR="00945725" w:rsidRPr="00945725" w:rsidTr="00945725">
        <w:tc>
          <w:tcPr>
            <w:tcW w:w="70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การแสดงเพลงฉ่อย</w:t>
            </w:r>
          </w:p>
        </w:tc>
        <w:tc>
          <w:tcPr>
            <w:tcW w:w="1980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โพสังโฆ</w:t>
            </w:r>
            <w:proofErr w:type="spellEnd"/>
          </w:p>
        </w:tc>
        <w:tc>
          <w:tcPr>
            <w:tcW w:w="226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ค่ายบางระจัน</w:t>
            </w:r>
          </w:p>
        </w:tc>
      </w:tr>
    </w:tbl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ด้านโบราณสถาน(ขอความอนุเคราะห์ข้อมูลจากสานักศิลปากร)แยกเป็นรายอำเภอ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1"/>
      </w:tblGrid>
      <w:tr w:rsidR="00945725" w:rsidRPr="00945725" w:rsidTr="00945725">
        <w:tc>
          <w:tcPr>
            <w:tcW w:w="846" w:type="dxa"/>
            <w:vMerge w:val="restart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8215" w:type="dxa"/>
            <w:gridSpan w:val="2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โบราณสถานที่ขึ้นทะเบียน</w:t>
            </w:r>
          </w:p>
        </w:tc>
      </w:tr>
      <w:tr w:rsidR="00945725" w:rsidRPr="00945725" w:rsidTr="00945725">
        <w:tc>
          <w:tcPr>
            <w:tcW w:w="846" w:type="dxa"/>
            <w:vMerge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519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อำเภอ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จำนวน/แห่ง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519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เมืองสิงห์บุรี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519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ค่ายบางระจัน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519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บางระจัน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9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พรหมบุรี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</w:tr>
      <w:tr w:rsidR="00945725" w:rsidRPr="00945725" w:rsidTr="00945725">
        <w:tc>
          <w:tcPr>
            <w:tcW w:w="846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5194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อินทร์บุรี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</w:tr>
      <w:tr w:rsidR="00945725" w:rsidRPr="00945725" w:rsidTr="00945725">
        <w:tc>
          <w:tcPr>
            <w:tcW w:w="6040" w:type="dxa"/>
            <w:gridSpan w:val="2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3021" w:type="dxa"/>
          </w:tcPr>
          <w:p w:rsidR="00945725" w:rsidRPr="00945725" w:rsidRDefault="00945725" w:rsidP="00945725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</w:tr>
    </w:tbl>
    <w:p w:rsidR="00945725" w:rsidRPr="00945725" w:rsidRDefault="00945725" w:rsidP="00945725">
      <w:pPr>
        <w:spacing w:after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spacing w:after="0"/>
        <w:rPr>
          <w:rFonts w:ascii="Calibri" w:eastAsia="Times New Roman" w:hAnsi="Calibri" w:cs="Cordia New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ข้อมูลผลิตภัณฑ์วัฒนธรรมไทย 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Cultural Product of Thailand) : CPOT</w:t>
      </w:r>
    </w:p>
    <w:p w:rsidR="00945725" w:rsidRPr="00945725" w:rsidRDefault="00945725" w:rsidP="00945725">
      <w:pPr>
        <w:spacing w:after="0"/>
        <w:rPr>
          <w:rFonts w:ascii="Calibri" w:eastAsia="Times New Roman" w:hAnsi="Calibri" w:cs="Cordia Ne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2861"/>
        <w:gridCol w:w="1418"/>
        <w:gridCol w:w="1417"/>
        <w:gridCol w:w="1553"/>
      </w:tblGrid>
      <w:tr w:rsidR="00945725" w:rsidRPr="00945725" w:rsidTr="00945725">
        <w:tc>
          <w:tcPr>
            <w:tcW w:w="1812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ประเภท</w:t>
            </w:r>
          </w:p>
        </w:tc>
        <w:tc>
          <w:tcPr>
            <w:tcW w:w="2861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ชื่อผลิตภัณฑ์</w:t>
            </w:r>
          </w:p>
        </w:tc>
        <w:tc>
          <w:tcPr>
            <w:tcW w:w="4388" w:type="dxa"/>
            <w:gridSpan w:val="3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ระดับที่ได้รับการประเมิน</w:t>
            </w:r>
          </w:p>
        </w:tc>
      </w:tr>
      <w:tr w:rsidR="00945725" w:rsidRPr="00945725" w:rsidTr="00945725">
        <w:tc>
          <w:tcPr>
            <w:tcW w:w="1812" w:type="dxa"/>
            <w:vMerge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1" w:type="dxa"/>
            <w:vMerge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</w:t>
            </w: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เหรียญเงิน</w:t>
            </w: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เหรียญทองแดง</w:t>
            </w:r>
          </w:p>
        </w:tc>
      </w:tr>
      <w:tr w:rsidR="00945725" w:rsidRPr="00945725" w:rsidTr="00945725"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2558</w:t>
            </w:r>
          </w:p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2861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ไหสี่หูลายวีรชน</w:t>
            </w: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  <w:tr w:rsidR="00945725" w:rsidRPr="00945725" w:rsidTr="00945725">
        <w:tc>
          <w:tcPr>
            <w:tcW w:w="1812" w:type="dxa"/>
            <w:vMerge w:val="restart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2559</w:t>
            </w:r>
          </w:p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861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ชุดถ้วยกาแฟปลาช่อนแม่ลา</w:t>
            </w: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1812" w:type="dxa"/>
            <w:vMerge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61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ชุดน้ำล้นใบบัว</w:t>
            </w: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2560</w:t>
            </w:r>
          </w:p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</w:t>
            </w:r>
          </w:p>
        </w:tc>
        <w:tc>
          <w:tcPr>
            <w:tcW w:w="2861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เครื่องสานหวายลงยาหิน</w:t>
            </w: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861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ชุดน้ำผลไม้ไหสี่หู</w:t>
            </w: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45725" w:rsidRPr="00945725" w:rsidTr="00945725">
        <w:tc>
          <w:tcPr>
            <w:tcW w:w="1812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สร้างสรรค์</w:t>
            </w:r>
          </w:p>
        </w:tc>
        <w:tc>
          <w:tcPr>
            <w:tcW w:w="2861" w:type="dxa"/>
          </w:tcPr>
          <w:p w:rsidR="00945725" w:rsidRPr="00945725" w:rsidRDefault="00945725" w:rsidP="0094572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ชุดน้ำพ่นท่อดินเผา</w:t>
            </w:r>
          </w:p>
        </w:tc>
        <w:tc>
          <w:tcPr>
            <w:tcW w:w="1418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3" w:type="dxa"/>
          </w:tcPr>
          <w:p w:rsidR="00945725" w:rsidRPr="00945725" w:rsidRDefault="00945725" w:rsidP="0094572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5725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</w:p>
        </w:tc>
      </w:tr>
    </w:tbl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lastRenderedPageBreak/>
        <w:t>บทที่ ๒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การประเมินสถานภาพด้านการส่งเสริมคุณธรรมของจังหวัดสิงห์บุรี</w:t>
      </w: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การประเมินจุดอ่อน จุดแข็ง โอกาส ข้อจ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จุดแข็ง (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Strengths)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๑. มีสถ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บันหลักของประเทศที่สำคัญคือพระมห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กษัตริย์ทรงเป็นศูนย์รวมและทรงเป็นที่ยึดเหนี่ยว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งจิตใจของคนในช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ติให้เก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ะเกี่ยวกันอย่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งแน่น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แฟ้น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โดยเฉพ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ะรัชก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ลปัจจุบันที่ทรงเป็นแบบอย่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="005C4D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รดำเนินชีวิตบนท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งและคว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มพอเพียงของคนในสังคมไทย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๒. ยึดหลัก “ปรัชญ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ของเศรษฐกิจพอเพียง” ที่มุ่งให้ “คนเป็น ศูนย์กล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งของก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 และ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งสมดุลก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” ในทุกมิติ และขับเคลื่อนให้บังเกิดผลในท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งปฏิบัติที่ชัดเจนยิ่งขึ้นในทุกระดับ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๓. มีค่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นิยม ศิลปวัฒนธรรม ประเพณี และภูมิปัญญ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งๆ 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มและทรงคุณค่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ซึ่งเป็น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พื้นฐ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นที่สำคัญที่ยึดโยงมีคว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มเป็นเอกภ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4.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นและองค์กรที่ทำง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รส่งเสริมคุณธรรมในหล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ยมิติ โดยเฉพ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งยิ่ง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องค์กรหรือสถ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 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งๆ ซึ่งมีก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รส่งเสริมให้บุคล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กรในศ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ได้ทำหน้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ที่ส่งเสริม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มหลักคำสอนของแต่ละศ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ในรูปแบบต่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งต่อเนื่อง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๕.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คส่วนต่ำงๆ ทั้งภ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คธุรกิจเอกชน และภ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 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งให้คว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มสำคัญและสนับสนุน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รส่งเสริมคุณธรรมให้แก่ประช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๖. ผู้นำท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รส่งเสริมคุณธรรมให้แก่ประช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๗.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คเอกชน และประช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๘. มีการบรรจุคว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มรู้เกี่ยวกับหลักก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รของศ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ไว้ในหลักสูตรก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ขั้นพื้นฐ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นของ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ทั้งในรูปแบบก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รสอดแทรกเนื้อห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รเรียนรู้ต่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และในรูปแบบของกิจกรรมพัฒน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ผู้เรียน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๙. 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นครอบคลุมทุกพื้นที่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๑๐. 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ยของทรัพย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กรท่องเที่ยวมีแหล่งท่องเที่ยวท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งประวัติศ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ยยุค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ยสมัยได้แก่เมืองโบร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ณบ้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นคูเมืองเต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แม่น้ำน้อย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งระจันและแหล่งท่องเที่ยวท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มีวัดที่มี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="005C4D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เกจิชื่อดังเป็นแหล่งปฏิบัติธรรม และมีโบร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 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รอนุรักษ์ ประเพณีวัฒนธรรม ได้แก่ประเพณีกำฟ้า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ประเพณีล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แง้ว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ประเพณีท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งน้ำ ประเพณีกวนข้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วทิพย์ หนังใหญ่วัดสว่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รวมทั้งแหล่งท่องเที่ยววิถีชีวิต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 วิถีชีวิตลำน้ำแม่ล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ตล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ดย้อนยุคบ้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นระจัน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มีปร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ชญ์ช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วบ้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นและภูมิปัญญ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ท้องถิ่นในเรื่องทุนท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งวัฒนธรรม และศิลปวัฒนธรรม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ได้แก่ ปร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ชญ์ 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รทำอ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มสูตรแม่ครัวหัว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ป่าก์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(ครัวคุณย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ยมีหลักสูตรในโรงเรียนที่ตำบลหัวป่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กลุ่มจักส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นวัดโฉมศรี แหล่งเรียนรู้ก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รผลิตไหสี่หู วัดพระปร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งค์ แหล่งผลิตสินค้ำ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OTOP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ไหสี่หู 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นสุขภ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ปร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ชญ์ช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วบ้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 แพทย์แผนไทยต้นตำรับลุงยุ้ย ปำนทอง อำเภอค่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งระจัน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1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๒. 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ทำเล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ที่ตั้งอยู่ใกล้กรุงเทพฯ และมีเส้นท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งคมน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คมเชื่อมโยงกับจังหวัดใกล้เคียงหล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ยเส้นท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ทำให้เอื้ออำนวยต่อก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รเดินท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งท่องเที่ยว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เป็นเมืองแห่งคว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มสุขอันดับ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ของไทย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2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ปีซ้อน (ปี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2557 – 2558 ) 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รสำรวจ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มสุขของคนไทยปี 2557 ของสำนักง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นสถิติแห่งช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บันวิจัยประช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กรและสังคมและสำนักง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นกองทุนสนับสนุนก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งเสริมสุขภ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>1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มีสถ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ขั้นพื้นฐ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รขัดเกลำด้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นคุณธรรมจริยธรรมครอบคลุมพื้นที่ทั้ง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จังหวัดทำให้ประช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ชนได้รับโอก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งทั่วถึงเสมอภ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๑๕. ผู้บริห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เอกชน ให้คว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มสนใจในก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รส่งเสริมคุณธรรมของจังหวัด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1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มีสภ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พแวดล้อมที่ดีที่เอื้ออำนวยต่อก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รมีอำยุยืนของประช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จุดอ่อน (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Weaknesses)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๑.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รประส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มร่วมมือและ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รทำง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นในภ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คเอกชน 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 และงบประม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นส่งเสริมคุณธรรม ตลอดจนข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มประเมินผล 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ประสิทธิภ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รทำง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 .ก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ดกระบวนก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 หรือกระบวนก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รตัดสินใจ ที่ต้องใช้ก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ส่วนทำให้บางครั้งก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รขับ เคลื่อนง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นเป็นไปอย่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งไม่ต่อเนื่อง แม้แต่ง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เพื่อพัฒน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 คนไทย ก็ต้องอ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ศัยก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รมีส่วนร่วมเช่นเดียวกัน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๓.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รเจริญเติบโตท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งเศรษฐกิจและกระแส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ภิวัฒน์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มีผลกระทบต่อวัฒนธรรมประเพณีดั้งเดิม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 ส่งผลให้สังคมไทยมีคว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มเป็นวัตถุนิยม พฤติกรรมของคนในสังคมเปลี่ยนแปลง คนไทยให้คว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กับศีลธรรมและวัฒนธรรมที่ดีง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มลดลง ทั้งก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รดำรงชีวิตประจำวัน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รใช้ชีวิตและคว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มสัมพันธ์กับผู้อื่น มุ่งห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ยได้เพื่อสนองคว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มต้องก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รช่วยเหลือเกื้อกูลกันลดลง 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มมีน้ำใจไมตรีน้อยลง 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งแก่งแย่งเอ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เปรียบกัน ทำให้คนไทยข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มัคคี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รเค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รพสิทธิผู้อื่น 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รยึดถือประโยชน์ส่วนรวม ส่งผลต่อ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วิถีชีวิตคนไทยทั้งระดับครอบครัว ชุมชน และประเทศ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๔. 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มอ่อนแอในเชิงวัฒนธรรมและวิถีชีวิต แบบไทยอันเนื่องม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กชีวิต ครอบครัวลักษณะ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สังคมไทยเปลี่ยนแปลงไป พ่อแม่ไม่มีเวล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สั่งสอนอบรมลูก แม้ว่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วชนเข้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เรียนหนังสือใช้ชีวิตอยู่ในโรงเรียน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ตั้งแต่วัยเย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ว์ แต่โรงเรียนไม่ส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รถอบรมกล่อมเกล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วชนในด้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 วัฒนธรรม และวิถีชีวิตได้เท่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รหล่อหลอมและอบรมด้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 ตลอดถึงก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รสืบทอดวัฒนธรรมและวิถีชีวิตแบบไทยก็อ่อนด้อยไป ยิ่ง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วชนที่อยู่ในวัยทำง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นต้องจ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กครอบครัวไปอยู่ต่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งถิ่น อยู่ในสังคมโรงเรียน ยิ่งเกิดก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รแตกแยก ทั้งท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จิตใจและก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รดำเนินชีวิต 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มอ่อนแอในท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งวัฒนธรรมทำให้ข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ดจุดยืน 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มมั่นใจ 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รใคร่ครวญใน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รรับ หรือไม่รับสิ่งต่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ที่เข้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กระทบได้ง่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 เกิดคว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มสับสนในก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รดำเนินชีวิตแบบไทยที่เหม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ะสม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วชนจำนวนไม่น้อยฟุ่มเฟือย หนักไม่เอ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ไม่สู้ หลงวัตถุ หลงเงินตรำ ก่อปัญห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ให้ตัวเองและสังคม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5.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รท่องเที่ยวไม่มีประสิทธิภ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พรวมทั้งก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รจัดกิจกรรมส่งเสริมก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รท่องเที่ยว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ยังไม่ต่อเนื่องและยังไม่ส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มประทับใจให้กับนักท่องเที่ยวได้อย่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งเพียงพอ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6.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แหล่งท่องเที่ยวที่สำคัญยังไม่ได้รับก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มโดดเด่นเพียงพอที่จะดึงดูดนักท่องเที่ยว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ยังข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ดเรื่องเล่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และองค์คว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มรู้ม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ช่วยส่งเสริมก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รท่องเที่ยว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7.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คีขับเคลื่อนก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รท่องเที่ยวของสิงห์บุรียังมีคว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มอ่อนแอเนื่องจ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รมีส่วนร่วมที่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เข้มแข็งจ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คประชำชนองค์กรปกครองส่วนท้องถิ่นองค์กรเอกชนอีกทั้งข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รร่วมกลุ่มของภ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คธุรกิจที่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เกี่ยวข้อง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8.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รครูและบุคล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และนักเรียนมีคว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สื่อส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ติอยู่ในระดับต่ำทำให้ไม่ส่งเสริมก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สู่ประช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คมอ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เซียน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9.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กลุ่มองค์กรภ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ชนมีระบบบริห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รที่ยังไม่เข้มแข็ง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10.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กรผู้สูงอ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ยุคนพิก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รเด็กพิก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รและผู้ด้อยโอก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สยังข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ถึงสิ่งอำนวยคว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มสะดวก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สำหรับก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รดำเนินชีวิตประจำวันทำให้ข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ดคุณภ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พชีวิตที่ดี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11.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ด้านก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ของจังหวัดยังไม่ได้รับก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รสนับสนุนงบประม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ณที่เพียงพอจ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</w:p>
    <w:p w:rsidR="00945725" w:rsidRPr="00945725" w:rsidRDefault="00945725" w:rsidP="005C4DCD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>แผนพัฒน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 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ภัยคุกค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ม (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Threats )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กระแสบริโภคนิยม 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รโฆษณ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ชวนเชื่อ กำลังเป็น กระแสที่มีอิทธิพลต่อค่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นิยมของคน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ในสังคมไทย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มขัดแย้งคว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มแตกแยกท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รเมือง 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งเศรษฐกิจตกต่ำ และปัญห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เหลื่อมล้ำในสังคม ส่งผลกระทบต่อประสิทธิภ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รให้คว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มสำคัญกับเรื่องก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รส่งเสริมคุณธรรมและค่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นิยม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อันดีง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มในสังคมไทย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มเจริญก้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งเทคโนโลยีส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รสนเทศในภ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วะสังคมปัจจุบัน แม้จะมีผลกระทบในเชิงบวก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ในเรื่องคว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มสะดวกสบ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 แต่อ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จจะส่งผลกระทบในเชิงลบต่อก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รยึดมั่นในคุณธรรมของประช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ชนใน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สังคมไทยในก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รกำหนดทิศท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งและผลักดันก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คนไทยให้มีคุณธรรมเกิดก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รเปลี่ยนแปลง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และลดคุณค่า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4.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กระแสก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รไหลบ่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ของวัฒนธรรมต่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ติที่เข้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สู่สังคมไทยท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งสื่อส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รมวลชนและเทคโนโลยี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ind w:left="-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รสนเทศ มีอิทธิพลต่อวิถีชีวิตของคนไทยม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 ทำให้ร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กเหง้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มเป็นไทยหล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ยประก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รได้รับผลกระทบ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ind w:left="-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รเปลี่ยนแปลง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และลดคุณค่าลง โดยเฉพ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ะขนบธรรมเนียมประเพณี วัฒนธรรมไทยกำลังถูกกลืนจ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ind w:left="-170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นิยมตะวันตก ส่งผลให้เย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วชนคนรุ่นใหม่ต่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งยึดติดกับค่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นิยมของต่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 และละเลยคว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มเป็นไทย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5.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รเมืองทำให้นโยบ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ยของรัฐบ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รเปลี่ยนแปลงข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รต่อเนื่อง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                       </w:t>
      </w:r>
    </w:p>
    <w:p w:rsidR="00945725" w:rsidRPr="00945725" w:rsidRDefault="00945725" w:rsidP="00945725">
      <w:pPr>
        <w:framePr w:w="9428" w:h="5686" w:hRule="exact" w:wrap="auto" w:vAnchor="page" w:hAnchor="page" w:x="1634" w:y="1186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6.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รแพร่ระบ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ดของย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เสพติด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รค้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ประเวณี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โอก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ส (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Opportunities 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๑.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รมีแผนระดับช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รถนำม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ใช้เป็นกรอบแนวท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รส่งเสริมคุณธรรมในระดับต่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๒. คุณธรรมจริยธรรมของสังคมไทยกำลังวิกฤติหนัก เกิดเป็นกระแสสังคมให้บุคคลต่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ไม่ว่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จะ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นักก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รเมือง และข้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รระดับสูง เป็นต้นแบบที่ดี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๓. กลไกภ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งส่วนให้ก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งคุณธรรมให้สังคมไทย จึงเป็นกลไกที่สำคัญ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ในการกำหนดทิศทางและผลัดดันการพัฒนาคนไทยให้มีคุณธรรม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4. การที่ภาคประชาชน ประชาสังคม และองค์กรพัฒนาชุมชน มีความสนใจร่วมกันขับเคลื่อนหรือดำเนินการส่งเสริมคุณธรรมมากยิ่งขึ้น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5. มีทุนทางสังคมคือสิ่งดีงามต่างๆ ทั้งในส่วนที่ได้จากการสั่งสมและการต่อยอดสืบทอดกันมาอย่างยาวนาน รวมถึงการรวมตัวของคนที่มีคุณภาพเพื่อสร้างประโยชน์ต่อส่วนรวม บนพื้นฐานของความไว้เนื้อเชื่อใจสายใยแห่งความผูกพันและวัฒนธรรมที่ดีงาม ได้แก่ ทุนคน ทุนความรู้ ทุนภูมิปัญญา และทุนทางวัฒนธรรมซึ่งหากนำมาพัฒนาและใช้ประโยชน์อย่างเหมาะสมแล้ว จะเป็นปัจจัยสำคัญในการพัฒนาให้สมดุลและยั่งยืน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6. 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นักท่องเที่ยวที่มีระดับการศึกษาโดยเฉลี่ยสูงขึ้นมีกำลังซื้อสูงขึ้นมีแนวโน้มจะบริโภคสอนค้าวัฒนธรรมมากขึ้นก่อให้เกิดการขยายตัวของตลาดสำหรับสินค้าท่องเที่ยวและวัฒน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7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. แนวโน้มการเติบโตของนักท่องเที่ยวจีนและนักท่องเที่ยวต่างชาติก่อให้เกิดโอกาสทางการตลาดสำหรับแหล่งท่องเที่ยวเชิงศาสนาและแหล่งท่องเที่ยวเชิงวิถีชีวิตชุมชนของ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8. นโยบายการปฏิรูประบบราชการที่เน้นการบริหารราชการแบบ</w:t>
      </w:r>
      <w:proofErr w:type="spellStart"/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บูรณา</w:t>
      </w:r>
      <w:proofErr w:type="spellEnd"/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การและนโยบายประชารัฐทำให้การขับเคลื่อนการพัฒนาภาคราชการมีประสิทธิภาพ และคล่องตัว และเอื้ออำนวยต่อภาคเอกชนมากยิ่งขึ้น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9. การเติบโตของเครือข่ายและการสื่อสารผ่านอินเตอร์เน็ตและ</w:t>
      </w:r>
      <w:proofErr w:type="spellStart"/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>อิเลคทรอนิค</w:t>
      </w:r>
      <w:proofErr w:type="spellEnd"/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รวมทั้งการใช้สื่อ                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Social Media 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เป็นโอกาสทางการตลาดและการประชาสัมพันธ์ที่หลากหลายของจังหวัดสิงห์บุรี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    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ข้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อมูลยุทธศ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สตร์จังหวัด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รวิเคร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ะห์ศักยภ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นเศรษฐกิจสังคมทรัพย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กรธรรมช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ติและสิ่งแวดล้อม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รวิเคร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ะห์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วะ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แว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ดล้อม รวมทั้ง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รสำรวจปัญห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มเดือดร้อนของประชาชนในพื้นที่จังหวัดสิงห์บุรี ได้กำหนด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ศักยภ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 ตำแหน่งก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 วิสัยทัศน์ และประเด็นยุทธศ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สตร์ได้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ศักยภาพการพัฒนาของจังหวัด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เป็นแหล่งพื้นที่ด้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นเกษตรกรรม ระบบชลประท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นทั่วถึง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มีทุนท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งสังคมด้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นพุทธศ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 มีวัดพระที่มีชื่อเสียงด้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นวิปัสสน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สินค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OTOP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ของจังหวัดได้รับก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รส่งออก เช่น จักส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นจิ๋ว กุนเชียงปล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หมูทุบ ปล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ทุบสมุนไพร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4.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รท่องเที่ยวเชิงประวัติศ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 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รท่องเที่ยวเชิงเกษตร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5.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เป็นแหล่งผลิตอ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ที่มีคุณภ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๖. 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ต่อยอดสินค้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งวัฒนธรรม 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CPOT)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การกำหนดตำแหน่งการพัฒนาของจังหวัด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1701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กศักยภ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 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รวิเคร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ะห์สภ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วะแวดล้อมของจังหวัด จึงได้กำหนดตำแหน่งก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</w:t>
      </w:r>
      <w:r w:rsidRPr="0094572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จังหวัดที่สอดคล้องไปในทิศท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และแนวท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งเดียวกัน โดยมุ่งเน้นก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การพัฒนาตามยุทธศาสตร์จังหวัดสิงห์บุรี ดังนี้ </w:t>
      </w:r>
    </w:p>
    <w:p w:rsidR="00945725" w:rsidRPr="00945725" w:rsidRDefault="00945725" w:rsidP="00945725">
      <w:pPr>
        <w:spacing w:after="0" w:line="240" w:lineRule="auto"/>
        <w:ind w:right="-486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45725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ยุทธศาสตร์ของจังหวัดสิงห์บุรี</w:t>
      </w:r>
    </w:p>
    <w:p w:rsidR="00945725" w:rsidRPr="00945725" w:rsidRDefault="00945725" w:rsidP="0094572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ส่งเสริมการเกษตรปลอดภัยแบบครบวงจร</w:t>
      </w:r>
    </w:p>
    <w:p w:rsidR="00945725" w:rsidRPr="00945725" w:rsidRDefault="00945725" w:rsidP="0094572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พัฒนาศักยภาพและสร้างมูลค่าเพิ่มด้านการท่องเที่ยว</w:t>
      </w:r>
    </w:p>
    <w:p w:rsidR="00945725" w:rsidRPr="00945725" w:rsidRDefault="00945725" w:rsidP="0094572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ประเด็นยุทธศาสตร์ที่ </w:t>
      </w:r>
      <w:r w:rsidRPr="00945725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945725">
        <w:rPr>
          <w:rFonts w:ascii="TH SarabunIT๙" w:eastAsia="Times New Roman" w:hAnsi="TH SarabunIT๙" w:cs="TH SarabunIT๙"/>
          <w:sz w:val="32"/>
          <w:szCs w:val="32"/>
          <w:cs/>
        </w:rPr>
        <w:t>พัฒนาคุณภาพชีวิตและสร้างสังคมแห่งการเรียนรู้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945725" w:rsidRPr="00945725" w:rsidRDefault="00945725" w:rsidP="00945725">
      <w:pPr>
        <w:framePr w:w="651" w:wrap="auto" w:hAnchor="text" w:x="10481" w:y="444"/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Angsana New"/>
          <w:sz w:val="24"/>
          <w:szCs w:val="24"/>
        </w:rPr>
      </w:pPr>
      <w:r w:rsidRPr="00945725">
        <w:rPr>
          <w:rFonts w:ascii="THSarabunITเน Bold" w:eastAsia="Times New Roman" w:hAnsi="Times New Roman" w:cs="THSarabunITเน Bold" w:hint="cs"/>
          <w:color w:val="000000"/>
          <w:sz w:val="28"/>
        </w:rPr>
        <w:t>21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  <w:t xml:space="preserve">                                            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-1701" w:firstLine="981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lastRenderedPageBreak/>
        <w:t>บทที่ ๓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วิสัยทัศน์และยุทธศ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>า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สตร์ แผนแม่บทส่งเสริมคุณธรรมจังหวัดสิงห์บุรี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Angsana New"/>
          <w:sz w:val="24"/>
          <w:szCs w:val="24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แผนแม่บทส่งเสริมคุณธรรมจังหวัด สิงห์บุรี ฉบับที่ ๑ (พ.ศ.๒๕๖๐-๒๕๖๔) เป็นแผนที่จัดทำขึ้นเพื่อ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เป็นกรอบทิศท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รส่งเสริมคุณธรรมของจังหวัด สิงห์บุรี โดย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รร่วมกับทุกภ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ในจังหวัดสิงห์บุรี 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รจัดทำแผนแม่บทส่งเสริมคุณธรรมจังหวัดสิงห์บุรี ฉบับที่ ๑ มีร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ยละเอียดดังนี้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วิสัยทัศน์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“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ชาวสิงห์บ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ุ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ี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ความรู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้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ู่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ุ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ณธรรมและจริยธรรมเป็นรากฐานในการด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รงชีว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ิ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ตร่วมสืบสานวัฒนธรรมไทย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ดำรงตนตามหลักปรัชญาของเศรษฐกิจพอเพียง ด้วยความสงบสุขในสังคมอย่างยังยืน”่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proofErr w:type="spellStart"/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พันธ</w:t>
      </w:r>
      <w:proofErr w:type="spellEnd"/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กิจ(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Mission)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๑) 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เด็ก เย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วชน และประช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ชนในจังหวัดสิงห์บุรี ให้มีคุณธรรมต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มหลักธรรมท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น้อมนำหลักปรัชญ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ของเศรษฐกิจพอเพียงม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เป็นหลักในก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พชีวิต และดำรงชีวิตต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มวิถี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วัฒนธรรมไทยที่ดีง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๒) ส่งเสริมให้ทุกภาคส่วนของจังหวัดสิงห์บุรี ตระหนัก และร่วมกันเป็นเครือข่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ยมีส่วนร่วมในกระบวนก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เพื่อสร้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งสังคมคุณธรรมที่อยู่ ร่วมกันอย่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งสันติสุข มี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ธรรม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ภิ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 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นฉันท์ และมีคว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มยั่งยืน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วัตถุประสงค์หลัก 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Objective)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เพื่อว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งคุณธรรมในจังหวัดสิงห์บุรี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เพื่อสร้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มเข้มแข็งในระบบก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รส่งเสริมคุณธรรมของจังหวัดสิงห์บุรี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ให้เป็นเอกภ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เพื่อสร้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ตัวชี้วัด(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Key Performance Indicators)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 ระยะสั้น กำหนดกรอบระยะเวล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ปี ๒๕๕๙-๒๕๖๐ (๑ปี ๖ เดือน)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เพื่อให้สอดคล้องกับนโยบ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ยของรัฐบ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 พลเอกประยุทธ์ จันทร์โอช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ยกรัฐมนตรีจึงได้กำหนดตัวชี้วัดในก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รส่งเสริมคุณธรรมในจังหวัดสิงห์บุรี 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มแผนแม่บทส่งเสริมคุณธรรมจังหวัดสิงห์บุรี ฉบับที่ ๑ (พ.ศ.๒๕๕๙-๒๕๖๔) ในระยะสั้น โดยมีกรอบระยะเวล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๑ ปี ๖ เดือน (เดือนเมษ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ยน ๒๕๕๙-กันย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ยน๒๕๖๐) โดยแบ่งเป็น ๓ ระยะ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ระยะที่ ๑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(เมษายน-กันยายน ๒๕๕๙) มีตัวชี้วัดดังนี้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(1)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นมีแผนแม่บทส่งเสริมคุณธรรมของหน่วยง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(2)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นมีแผนปฏิบัติก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รส่งเสริมคุณธรรมของหน่วยง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(3)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น/องค์กรภ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ยส่งเสริมคุณธรรมมีคว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มรู้คว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ใจในแผนแม่บท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ส่งเสริมคุณธรรมในจังหวัดสิงห์บุรี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เกิดชุมชนคุณธรรม องค์กรคุณธรรม หรือหน่วยง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ระยะที่ ๒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(ตุลาคม ๒๕๕๙-มีนาคม ๒๕๖๐) มีตัวชี้วัดดังนี้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(1)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กรทั้งภ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คชุมชน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คธุรกิจเอกชน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ชีพ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คสื่อมวลชน และภ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 ได้รับก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รอบรมและพัฒน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คุณธรรมจริยธรรมเพิ่มม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(2)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นที่ให้คว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มสำคัญจัดอบรมและพัฒน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คุณธรรมจริยธรรมให้แก่บุคล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กรใน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ทั้งภ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คชุมชน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คธุรกิจเอกชน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ชีพ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คสื่อมวลชน และภ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(3)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 องค์กรที่ส่งเสริมและกระตุ้นก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รจัดกิจกรรมเทิดทูนสถ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 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และพระมห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กษัตริย์เพิ่มม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(4)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ร่วมกิจกรรมเทิดทูนสถ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 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และพระมห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กษัตริย์เพิ่มม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(5)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เกิดชุมชนคุณธรรม องค์กรคุณธรรม หรือหน่วยง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 องค์กรต้นแบบ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ระยะที่ ๓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(เมษายน-กันยายน ๒๕๖๐) มีตัวชี้วัดดังนี้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(1)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กรในภ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ทั้งภ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คชุมชน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คธุรกิจเอกชน </w:t>
      </w:r>
      <w:r w:rsidR="005C4D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ชีพ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คสื่อมวลชน และภ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 ได้รับก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รอบรม และพัฒน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คุณธรรมจริยธรรมเพิ่มม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(2)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นที่ให้คว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มสำคัญจัดอบรมและพัฒน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คุณธรรมจริยธรรมให้แก่บุคล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กรใน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ทั้งภ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คชุมชน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คธุรกิจเอกชน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ชีพ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คสื่อมวลชน และภ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(3)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 องค์กรที่ส่งเสริมและกระตุ้นก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รจัดกิจกรรมเทิดทูนสถ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 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และพระมห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กษัตริย์เพิ่มม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(4)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ร่วมกิจกรรมเทิดทูนสถ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 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และพระมห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กษัตริย์ 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(5)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เกิดชุมชนคุณธรรม องค์กรคุณธรรม หรือหน่วยง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 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    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 ระยะปานกลาง กำหนดกรอบระยะเวล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ปี ๒๕๕๙-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ทุกหน่วยง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น/องค์กรทั้งภ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ครัฐและเอกชนมีส่วนร่วมส่งเสริม สนับสนุน และดำเนินก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ส่งเสริมคุณธรรมในจังหวัดสิงห์บุรี เช่น กำหนดแผนก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ยในองค์กร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งแผนง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 จัดทำ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โครงกิจกรรมเสริมสร้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งปลูกฝังคุณธรรมและวัฒนธรรมประเพณีที่ดีง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มให้แก่ จังหวัดสิงห์บุรี เป็นองค์กรที่มี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CSR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 อ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Corporate Social Responsibility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มรับผิดชอบต่อสังคมและสิ่งแวดล้อม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ยใต้หลักจริยธรรมและก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รที่ดี อยู่บนหลักพอประม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ณที่ต้องไม่เบียดเบียนตนเอง และไม่เบียดเบียนสังคม มีคุณภ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น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ISO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หรือ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The International Organization for Standardization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คุณธรรมที่ใช้ได้กับทุกองค์กร 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รยกย่องเชิดชูองค์กร และบุคคลผู้มีผลง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นดีเด่นในด้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โดยค้นหำคนดี และมอบร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งวัลอย่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งต่อเนื่อง เพื่อให้เกิดกระแสสังคมส่งเสริมคนดี กับทั้งเป็นก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งชื่อเสียง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ให้แก่จังหวัดสิงห์บุรี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 กลไกก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นส่งเสริมคุณธรรมจริยธรรมของจังหวัด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 เช่น 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รส่งเสริมให้มีระบบบริห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รองค์คว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มรู้ในเรื่องของก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รส่งเสริมคุณธรรมและ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นฉันท์ พร้อมทั้งมีก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รวิจัยและมีก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ส่งเสริม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ให้มีหลักสูตร และจำนวนบุคล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กรผู้ทำหน้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และส่งเสริมให้มีระบบกำกับติดต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มและ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ประเมินผลก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นส่งเสริมคุณธรรม และคว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นฉันท์ในมิติต่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มีภ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รส่งเสริมคุณธรรมในจังหวัดสิงห์บุรี เพิ่มม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จังหวัดสิงห์บุรี มีส่วนสนับสนุนให้ ประเทศไทยเป็นแบบอย่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นคุณธรรมในประช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เซียนและประช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คมโลก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4708DF" wp14:editId="5D2C2AD4">
                <wp:simplePos x="0" y="0"/>
                <wp:positionH relativeFrom="column">
                  <wp:posOffset>5112847</wp:posOffset>
                </wp:positionH>
                <wp:positionV relativeFrom="paragraph">
                  <wp:posOffset>-376440</wp:posOffset>
                </wp:positionV>
                <wp:extent cx="905683" cy="448888"/>
                <wp:effectExtent l="0" t="0" r="889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683" cy="44888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5" w:rsidRPr="00E512AD" w:rsidRDefault="00945725" w:rsidP="0094572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</w:t>
                            </w:r>
                            <w:r w:rsidRPr="00E512AD">
                              <w:rPr>
                                <w:rFonts w:ascii="TH SarabunIT๙" w:hAnsi="TH SarabunIT๙" w:cs="TH SarabunIT๙"/>
                                <w:cs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402.6pt;margin-top:-29.65pt;width:71.3pt;height:3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" fillcolor="window" stroked="f">
                <v:textbox>
                  <w:txbxContent>
                    <w:p w:rsidR="00945725" w:rsidRPr="00E512AD" w:rsidRDefault="00945725" w:rsidP="0094572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</w:t>
                      </w:r>
                      <w:r w:rsidRPr="00E512AD">
                        <w:rPr>
                          <w:rFonts w:ascii="TH SarabunIT๙" w:hAnsi="TH SarabunIT๙" w:cs="TH SarabunIT๙"/>
                          <w:cs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ยุทธศาสตร์การส่งเสริมคุณธรรมจังหวัดสิงห์บุรี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แผนแม่บทส่งเสริมคุณธรรมจังหวัดสิงห์บุรี ฉบับที่ ๑ (พ.ศ.๒๕๕๙-๒๕๖๔) ประกอบด้วย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 ๔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 และแต่ละยุทธศ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สตร์ประกอบด้วยกลยุทธ์ต่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 ดังต่อไปนี้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๑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งคุณธรรมในสังคมมี ๘ กลยุทธ์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๑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งคุณธรรมของสถ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บันครอบครัว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๒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งคุณธรรมของสถ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๓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งคุณธรรมของสถ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๔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งคุณธรรมของสถ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บันเศรษฐกิจ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๕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งคุณธรรมของสถ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รเมืองก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รปกครอง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                                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รและภ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รเมืองทุกระดับ)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๖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รใช้วัฒนธรรมไทยเป็นฐ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๗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รใช้สื่อมวลชนเป็นเครื่องมือในก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๘ 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งคุณธรรมในภ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ชีพ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1. เพื่อวางรากฐานแนวทางในการพัฒนาคุณธรรมให้แก่สังคมทุกภาคส่วน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2. เพื่อเป็นบรรทัดฐานในการประพฤติปฏิบัติตนในการดำรงชีวิต ประกอบสัมมาชีพ และอยู่ร่วมกันในสังคมอย่างสงบสุข  มั่นคง และยั่งยืน</w:t>
      </w:r>
    </w:p>
    <w:p w:rsidR="00945725" w:rsidRPr="00945725" w:rsidRDefault="00945725" w:rsidP="00945725">
      <w:pPr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3. เพื่อสืบสานความเป็นไทยและยึดมั่นในสถาบันชาติ  ศาสนา และพระมหากษัตริย์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945725" w:rsidRPr="00945725" w:rsidRDefault="00945725" w:rsidP="00945725">
      <w:pPr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 xml:space="preserve">       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ทุกหน่วยงาน/องค์กรทั้งภาครัฐและเอกชนมีส่วนร่วมส่งเสริม สนับสนุน  และดำเนินการส่งเสริมคุณธรรมในสังคมไทยภายใต้บทบาทและหน้าที่ของหน่วยงาน เช่น กำหนดนโยบายการส่งเสริมคุณธรรมภายในองค์กร วางแผน จัดทำโครงการกิจกรรมเสริมสร้างปลูกฝังคุณธรรมและวัฒนธรรมประเพณีที่ดีงามให้แก่สังคม     ยกย่องเชิดชูองค์กรและบุคคลผู้ที่มีผลงานดีเด่นในด้านการส่งเสริมคุณธรรม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๒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มเข้มแข็งในระบบก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รส่งเสริมคุณธรรมให้เป็นเอกภ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</w:t>
      </w:r>
      <w:r w:rsidR="005C4DC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 ๓ กลยุทธ์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๑ 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งและพัฒน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ระบบบริห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นส่งเสริมคุณธรรม และเสริมสร้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มเป็นเอกภ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พแก่สถ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บัน/องค์กรในสังคม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๒ 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ศักยภ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พบุคล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กรผู้ท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กลยุทธ์ที่ ๓ 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มเป็นเอกภ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พด้วยคุณธรรม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๑. เพื่อสร้างและพัฒนาระบบการบริหารจัดการด้านส่งเสริมคุณธรรมให้มีความเข้มแข็ง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2. เพื่อขับเคลื่อนการบริหารจัดการด้านคุณธรรมให้มีเอกภาพ</w:t>
      </w:r>
    </w:p>
    <w:p w:rsidR="00945725" w:rsidRPr="00945725" w:rsidRDefault="00945725" w:rsidP="00945725">
      <w:pPr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3. เพื่อเสริมสร้างความเป็นเอกภาพให้แก่สังคมไทยด้วยคุณธรรม</w:t>
      </w:r>
    </w:p>
    <w:p w:rsidR="005C4DCD" w:rsidRDefault="005C4DCD" w:rsidP="00945725">
      <w:pPr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5C4DCD" w:rsidRDefault="005C4DCD" w:rsidP="00945725">
      <w:pPr>
        <w:rPr>
          <w:rFonts w:ascii="TH SarabunIT๙" w:eastAsia="Calibri" w:hAnsi="TH SarabunIT๙" w:cs="TH SarabunIT๙" w:hint="cs"/>
          <w:b/>
          <w:bCs/>
          <w:sz w:val="32"/>
          <w:szCs w:val="32"/>
        </w:rPr>
      </w:pPr>
    </w:p>
    <w:p w:rsidR="00945725" w:rsidRPr="00945725" w:rsidRDefault="002209EA" w:rsidP="00945725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Calibri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72E5E" wp14:editId="5F1AA1B7">
                <wp:simplePos x="0" y="0"/>
                <wp:positionH relativeFrom="column">
                  <wp:posOffset>5332095</wp:posOffset>
                </wp:positionH>
                <wp:positionV relativeFrom="paragraph">
                  <wp:posOffset>-476250</wp:posOffset>
                </wp:positionV>
                <wp:extent cx="711835" cy="390525"/>
                <wp:effectExtent l="0" t="0" r="0" b="9525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83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5" w:rsidRPr="00E512AD" w:rsidRDefault="00945725" w:rsidP="0094572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</w:t>
                            </w:r>
                            <w:r w:rsidRPr="00E512AD">
                              <w:rPr>
                                <w:rFonts w:ascii="TH SarabunIT๙" w:hAnsi="TH SarabunIT๙" w:cs="TH SarabunIT๙"/>
                                <w:cs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9.85pt;margin-top:-37.5pt;width:56.0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" stroked="f">
                <v:textbox>
                  <w:txbxContent>
                    <w:p w:rsidR="00945725" w:rsidRPr="00E512AD" w:rsidRDefault="00945725" w:rsidP="0094572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</w:t>
                      </w:r>
                      <w:r w:rsidRPr="00E512AD">
                        <w:rPr>
                          <w:rFonts w:ascii="TH SarabunIT๙" w:hAnsi="TH SarabunIT๙" w:cs="TH SarabunIT๙"/>
                          <w:cs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  <w:r w:rsidR="00945725"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945725" w:rsidRPr="00945725" w:rsidRDefault="00945725" w:rsidP="00945725">
      <w:pPr>
        <w:numPr>
          <w:ilvl w:val="0"/>
          <w:numId w:val="5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มีระบบกำกับติดตามและประเมินผลการดำเนินงานส่งเสริมคุณธรรมและความสมานฉันท์ในมิติต่างๆ</w:t>
      </w:r>
    </w:p>
    <w:p w:rsidR="00945725" w:rsidRPr="00945725" w:rsidRDefault="00945725" w:rsidP="00945725">
      <w:pPr>
        <w:numPr>
          <w:ilvl w:val="0"/>
          <w:numId w:val="5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มีหลักสูตรและจำนวนบุคลากรผู้ทำหน้าที่ในการส่งเสริมคุณธรรม</w:t>
      </w:r>
    </w:p>
    <w:p w:rsidR="00945725" w:rsidRPr="00945725" w:rsidRDefault="00945725" w:rsidP="00945725">
      <w:pPr>
        <w:numPr>
          <w:ilvl w:val="0"/>
          <w:numId w:val="5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มีระบบการบริหารจัดการทางวิชาการองค์ความรู้ในเรื่องของการส่งเสริมคุณธรรมและความสมานฉันท์  พร้อมทั้งมีการวิจัยและมีการพัฒนามาตรฐานด้านการส่งเสริมคุณธรรม</w:t>
      </w:r>
    </w:p>
    <w:p w:rsidR="00945725" w:rsidRPr="00945725" w:rsidRDefault="00945725" w:rsidP="00945725">
      <w:pPr>
        <w:numPr>
          <w:ilvl w:val="0"/>
          <w:numId w:val="5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ภาคราชการพลเรือนมีระบบและกลไกการสนับสนุนและส่งเสริมคุณธรรม จริยธรรมข้าราชการ</w:t>
      </w:r>
    </w:p>
    <w:p w:rsidR="00945725" w:rsidRPr="00945725" w:rsidRDefault="00945725" w:rsidP="00945725">
      <w:pPr>
        <w:numPr>
          <w:ilvl w:val="0"/>
          <w:numId w:val="5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มีงบประมาณสนับสนุนการดำเนินงานส่งเสริมคุณธรรม</w:t>
      </w:r>
    </w:p>
    <w:p w:rsidR="00945725" w:rsidRPr="00945725" w:rsidRDefault="00945725" w:rsidP="00945725">
      <w:pPr>
        <w:numPr>
          <w:ilvl w:val="0"/>
          <w:numId w:val="5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มีความสมานฉันท์ในสังคมไทย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ยุทธศาสตร์ที่ ๓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รส่งเสริมคุณธรรมมี ๕ กลยุทธ์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๑ 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งและขย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รขับเคลื่อนคุณธรรมในทุกภ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๒ 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ยขับเคลื่อนคุณธรรม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๓ ส่งเสริมและสนับสนุนภ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๔ 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งระบบบริห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ยและแหล่งเรียนรู้ที่เอื้อต่อ                  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กลยุทธ์ที่ ๕ ใช้ม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รเงินและก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รคลังในก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ยคุณธรรม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วัตถุประสงค์ 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1. เพื่อเป็นการสร้างและขยายภาคีเรือข่ายคุณธรรมในสังคมให้เพิ่มมากขึ้น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2. เพื่อผนึกกำลังทุกภาคส่วนให้มีส่วนร่วมในการส่งเสริมคุณธรรม อันเป็นการกระตุ้นสังคมให้เกิดกระแสแห่งการส่งเสริมคุณธรรมอย่างต่อเนื่องจนเกิดเป็นพลังที่สร้างสรรค์สามารถชี้นำสังคม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3. เพื่อสร้างและพัฒนาบุคคลหรือองค์กรเครือข่ายให้เป็นแบบอย่างในการขับเคลื่อนงานส่งเสริมคุณธรรมให้เกิดผลสัมฤทธิ์</w:t>
      </w:r>
    </w:p>
    <w:p w:rsidR="00945725" w:rsidRPr="00945725" w:rsidRDefault="00945725" w:rsidP="00945725">
      <w:pPr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4. เพื่อสนับสนุนให้มีการยกย่องเชิดชูบุคคล และองค์การที่ประพฤติปฏิบัติเป็นแบบอย่างที่ดีของสังคมในระดับต่างๆ</w:t>
      </w:r>
    </w:p>
    <w:p w:rsidR="00945725" w:rsidRPr="00945725" w:rsidRDefault="00945725" w:rsidP="00945725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ตัวชี้วัดความสำเร็จ</w:t>
      </w:r>
    </w:p>
    <w:p w:rsidR="00945725" w:rsidRPr="00945725" w:rsidRDefault="00945725" w:rsidP="00945725">
      <w:pPr>
        <w:numPr>
          <w:ilvl w:val="0"/>
          <w:numId w:val="6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จำนวนนักเรียน ชมรม สมาคม หรือองค์กรที่เข้ามาร่วมเป็นภาคีเครือข่าย</w:t>
      </w:r>
    </w:p>
    <w:p w:rsidR="00945725" w:rsidRPr="00945725" w:rsidRDefault="00945725" w:rsidP="00945725">
      <w:pPr>
        <w:numPr>
          <w:ilvl w:val="0"/>
          <w:numId w:val="6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จำนวนศูนย์ศึกษาพระพุทธศาสนาวันอาทิตย์ หน่วยเผยแพร่คุณธรรม และหน่วยเผยแพร่หลักธรรมในศาสนาอื่น</w:t>
      </w: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ab/>
      </w:r>
    </w:p>
    <w:p w:rsidR="00945725" w:rsidRPr="00945725" w:rsidRDefault="00945725" w:rsidP="00945725">
      <w:pPr>
        <w:numPr>
          <w:ilvl w:val="0"/>
          <w:numId w:val="6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มีภาคีเครือข่ายส่งเสริมคุณธรรมดีเด่นระดับชาติ ระดับจังหวัด ระดับอำเภอ และระดับท้องถิ่น</w:t>
      </w:r>
    </w:p>
    <w:p w:rsidR="00945725" w:rsidRPr="00945725" w:rsidRDefault="00945725" w:rsidP="00945725">
      <w:pPr>
        <w:numPr>
          <w:ilvl w:val="0"/>
          <w:numId w:val="6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มีมาตรการจูงใจทางด้านการเงินและการคลังสำหรับธุรกิจที่ดำเนินการส่งเสริมคุณธรรม จริยธรรม</w:t>
      </w:r>
    </w:p>
    <w:p w:rsidR="00945725" w:rsidRPr="00945725" w:rsidRDefault="00945725" w:rsidP="00945725">
      <w:pPr>
        <w:numPr>
          <w:ilvl w:val="0"/>
          <w:numId w:val="6"/>
        </w:numPr>
        <w:spacing w:after="0" w:line="240" w:lineRule="auto"/>
        <w:ind w:left="1656"/>
        <w:contextualSpacing/>
        <w:rPr>
          <w:rFonts w:ascii="TH SarabunIT๙" w:eastAsia="Calibri" w:hAnsi="TH SarabunIT๙" w:cs="TH SarabunIT๙"/>
          <w:sz w:val="32"/>
          <w:szCs w:val="32"/>
        </w:rPr>
      </w:pPr>
      <w:r w:rsidRPr="00945725">
        <w:rPr>
          <w:rFonts w:ascii="TH SarabunIT๙" w:eastAsia="Calibri" w:hAnsi="TH SarabunIT๙" w:cs="TH SarabunIT๙" w:hint="cs"/>
          <w:sz w:val="32"/>
          <w:szCs w:val="32"/>
          <w:cs/>
        </w:rPr>
        <w:t>มีกองทุนส่งเสริมคุณธรรม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45725" w:rsidRPr="00945725" w:rsidRDefault="002209EA" w:rsidP="002209EA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45725">
        <w:rPr>
          <w:rFonts w:ascii="TH SarabunIT๙" w:eastAsia="Calibri" w:hAnsi="TH SarabunIT๙" w:cs="TH SarabunIT๙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E24432" wp14:editId="715EFA3E">
                <wp:simplePos x="0" y="0"/>
                <wp:positionH relativeFrom="column">
                  <wp:posOffset>5406390</wp:posOffset>
                </wp:positionH>
                <wp:positionV relativeFrom="paragraph">
                  <wp:posOffset>-394335</wp:posOffset>
                </wp:positionV>
                <wp:extent cx="664210" cy="548640"/>
                <wp:effectExtent l="0" t="0" r="2540" b="381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21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5" w:rsidRPr="00E512AD" w:rsidRDefault="00945725" w:rsidP="0094572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</w:t>
                            </w:r>
                            <w:r w:rsidRPr="00E512AD">
                              <w:rPr>
                                <w:rFonts w:ascii="TH SarabunIT๙" w:hAnsi="TH SarabunIT๙" w:cs="TH SarabunIT๙"/>
                                <w:cs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25.7pt;margin-top:-31.05pt;width:52.3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" stroked="f">
                <v:textbox>
                  <w:txbxContent>
                    <w:p w:rsidR="00945725" w:rsidRPr="00E512AD" w:rsidRDefault="00945725" w:rsidP="0094572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</w:t>
                      </w:r>
                      <w:r w:rsidRPr="00E512AD">
                        <w:rPr>
                          <w:rFonts w:ascii="TH SarabunIT๙" w:hAnsi="TH SarabunIT๙" w:cs="TH SarabunIT๙"/>
                          <w:cs/>
                        </w:rP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b/>
          <w:bCs/>
          <w:color w:val="000000"/>
          <w:sz w:val="40"/>
          <w:szCs w:val="40"/>
          <w:cs/>
        </w:rPr>
        <w:t xml:space="preserve">                                                  </w:t>
      </w:r>
      <w:r w:rsidR="00945725"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>บทที่ 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TH SarabunIT๙" w:eastAsia="Times New Roman" w:hAnsi="TH SarabunIT๙" w:cs="TH SarabunIT๙"/>
          <w:b/>
          <w:bCs/>
          <w:sz w:val="40"/>
          <w:szCs w:val="40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40"/>
          <w:szCs w:val="40"/>
          <w:cs/>
        </w:rPr>
        <w:t xml:space="preserve">              แนวทางการดำเนินงานแผนแม่บทส่งเสริมคุณธรรมจังหวัดสิงห์บุรี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การบริหารจัดการแผนแม่บทส่งเสริมคุณธรรมจังหวัดสิงห์บุรี ฉบับที่ ๑ (พ.ศ.๒๕๕๙–๒๕๖๔)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การบริหารจัดการแผนแม่บทฯ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กระบวนก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รเพื่อให้แผนแม่บทส่งเสริมคุณธรรมจังหวัดสิงห์บุรี ฉบับที่ ๑ (พ.ศ. ๒๕๕๙-๒๕๖๔) นำไปสู่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รปฏิบัติและประสบผลสำเร็จได้จะต้องอ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ศัยก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รมีแผนแม่บทส่งเสริมคุณธรรมจังหวัด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 ฉบับ ที่ ๑ (พ.ศ. ๒๕๕๙-๒๕๖๔) จะทำให้มีหน่วยง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นที่จะเป็นศูนย์กล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รประส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รกิจ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งชัดเจน และมีก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รบูร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งต่อเนื่องในทิศท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งเดียวกัน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หลักการและวัตถุประสงค์การบริหารแผนแม่บทส่งเสริมคุณธรรมแห่งชาติสู่การปฏิบัติ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รแผนแม่บทส่งเสริมคุณธรรมจังหวัดสิงห์บุรี ฉบับที่ ๑ (พ.ศ.๒๕๕๙– ๒๕๖๔) 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    </w:t>
      </w:r>
      <w:r w:rsidR="002209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สู่ก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รปฏิบัติมีหลักก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รและวัตถุประสงค์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หลักการ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ขับเคลื่อนก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รส่งเสริมคุณธรรมในระดับ จังหวัด โดยยึดแผนแม่บทส่งเสริมคุณธรรมจังหวัด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สิงห์บุรี ฉบับที่ ๑ เป็นกรอบทิศท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รปฏิบัติในระดับต่ำงๆ สอดคล้องกับนโยบ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ยรัฐบ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ล-แนวคิด-พื้นที่-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รกิจ-ก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กระจ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รส่งเสริมคุณธรรมลงสู่พื้นที่ โดยยึดหลักพัฒน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พื้นที่ต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รกิจและก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ให้จังหวัดเป็นพื้นที่ในก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รขับเคลื่อนและเชื่อมโยงจ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กระดับประเทศสู่ระดับพื้นที่ชุมชน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ใช้องค์คว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มรู้และกลไกภ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ยเป็นเครื่องมือในก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รขับเคลื่อนง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นในทุกระดับจนถึง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ระดับพื้นที่ชุมชนท้องถิ่น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 วัตถุประสงค์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เพื่อให้ก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รขับเคลื่อนยุทธศ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สตร์ของแผนแม่บทส่งเสริมคุณธรรมฯ สู่ก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รปฏิบัติด้วยก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ร่วมของทุกภ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คส่วนของสังคม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เพื่อ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รแผนแม่บทส่งเสริมคุณธรรมฯ สู่ก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รปฏิบัติในพื้นที่ชุมชนท้องถิ่น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เพื่อให้มีระบบก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มและประเมินผลเป็นภ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พรวมตั้งแต่ระดับประเทศจนถึงชุมชน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บทบาทในการขับเคลื่อนขององค์กรเครือข่ายทุกภาคส่วนและประชาชน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ปัจจัยเสริมที่ทำให้ก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รแผนแม่บทส่งเสริมคุณธรรมจังหวัดสิงห์บุรี สู่ก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รปฏิบัติประสบ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ผลสำเร็จคือบทบ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รมีส่วนร่วมขององค์กรเครือข่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คส่วนและประช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๑) ภาครัฐ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ทสำคัญในก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มแผนแม่บทส่งเสริมคุณธรรมจังหวัดสิงห์บุรี สู่ก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งประสิทธิภ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พและประสบผลสำเร็จ โดยก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รให้ภ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รกระจ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ยอำน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รตัดสินใจและก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รสู่ส่วนภูมิภ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คและท้องถิ่นม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 พร้อมทั้งสนับสนุนและส่งเสริมก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รดำเนินกิจกรรมต่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 ๆของ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องค์กรมูลนิธิอ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สมัครหรือก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รรวมตัวในชุมชน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ที่มีจุดมุ่งหม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งคุณธรรมจริยธรรมให้แก่เด็ก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ชนทั่วไปด้วยกลไกของรั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ฐ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ที่มีอยู่หรือสร้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งเพิ่มขึ้น และมีม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ตรก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รกำกับดูแลสื่อมวลชนอย่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เหม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ะสมแทนก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รปล่อยเสรีจนเกินไปอีกทั้งมีก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รจัดสรรเวล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นสื่อมวลชนของรัฐเพื่อก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รเผยแพร่หลักธรรม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คำสอน เสริมสร้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งคุณธรรมจริยธรรมและวัฒนธรรมที่เป็นวิถีชีวิตที่ดีง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มของไทย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๒) ภาคประชาสังคม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ภาคชุมชน และภาคประชาชน สังคมมีคว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มเข้มแข็งและมีโอก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สเพิ่มขึ้นใน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รส่งเสริมคุณธรรมสู่ก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รปฏิบัติ ซึ่งประช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ชนในวงกว้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งได้ตระหนักถึงคว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มสำคัญของก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ส่วนร่วมในก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 และมีช่องท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รส่งเสริมคุณธรรมร่วมกับภ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</w:t>
      </w:r>
    </w:p>
    <w:p w:rsidR="00945725" w:rsidRPr="00945725" w:rsidRDefault="002209EA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noProof/>
          <w:color w:val="000000"/>
          <w:sz w:val="40"/>
          <w:szCs w:val="40"/>
          <w:cs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53043" wp14:editId="010957DB">
                <wp:simplePos x="0" y="0"/>
                <wp:positionH relativeFrom="column">
                  <wp:posOffset>5251450</wp:posOffset>
                </wp:positionH>
                <wp:positionV relativeFrom="paragraph">
                  <wp:posOffset>-391160</wp:posOffset>
                </wp:positionV>
                <wp:extent cx="622935" cy="1403985"/>
                <wp:effectExtent l="0" t="0" r="5715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5" w:rsidRPr="00E512AD" w:rsidRDefault="00945725" w:rsidP="0094572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E512AD">
                              <w:rPr>
                                <w:rFonts w:ascii="TH SarabunIT๙" w:hAnsi="TH SarabunIT๙" w:cs="TH SarabunIT๙"/>
                                <w:cs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13.5pt;margin-top:-30.8pt;width:49.0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" stroked="f">
                <v:textbox style="mso-fit-shape-to-text:t">
                  <w:txbxContent>
                    <w:p w:rsidR="00945725" w:rsidRPr="00E512AD" w:rsidRDefault="00945725" w:rsidP="0094572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E512AD">
                        <w:rPr>
                          <w:rFonts w:ascii="TH SarabunIT๙" w:hAnsi="TH SarabunIT๙" w:cs="TH SarabunIT๙"/>
                          <w:cs/>
                        </w:rP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  <w:r w:rsidR="00945725"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และภ</w:t>
      </w:r>
      <w:r w:rsidR="00945725"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="00945725"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คีอื่นๆ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๓) ภาคธุรกิจเอกชน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และภาควิชาชีพ ตระหนักถึงคว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มสำคัญของก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 โดยมีแนวคิดในก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รดำเนินธุรกิจที่อยู่บนฐ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นของคว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มรับผิดชอบต่อสังคมม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๔) ภาควิชาการและภาคสื่อมวลชน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มตื่นตัวและได้รับก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รยอมรับม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กขึ้นในบทบ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ทของ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โดยเฉพ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งยิ่งหน่วยง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รวิจัยและพัฒน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กขึ้นในก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รเชื่อมโยงง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นวิจัย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โดยนำหลักก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งกระบวนก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รเรียนรู้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รชุมชน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ส่งเสริมให้เกิดคว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ยในชุมชน ตั้งแต่ก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รรวบรวมข้อมูล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รร่วมกันคิดวิเคร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ะห์ และตัดสินใจ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เกิดเป็นเครือข่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รประส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มร่วมมือกับภ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คเอกชน นักวิช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และองค์กรปกครองส่วนท้องถิ่น เพื่อสนองตอบต่อก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รแก้ไขปัญห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อันเป็นปัญห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ที่เกิดขึ้นในสังคมไทยในปัจจุบัน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(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๕) ประชาชนทั่วไป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มีบทบ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นำหลักธรรมท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สน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ปฏิบัติในชีวิตประจ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วันสร้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าง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เครือข่ายความร่วมมือส่งเสริมคุณธรรมในระดับจังหวัดชุมชนท้องถิ่นและเข้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ไปมีส่วนร่วมกับภ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ครัฐ 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คเอกชน หรือภ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ชน 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รส่งเสริมคุณธรรมในพื้นที่ ตลอดถึงให้ก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รสนับสนุนผู้ปฏิบัติง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before="120"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การก</w:t>
      </w:r>
      <w:r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ำ</w:t>
      </w: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กับติดตามและประเมินผลแผนแม่บทส่งเสริมคุณธรรมจังหวัดสิงห์บุรีฉบับที่ ๑ (พ.ศ.๒๕๕๙-๒๕๖๔)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รกำกับติดต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มก้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ประเมินผลสำเร็จและผลกระทบของก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นอย่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งต่อเนื่อง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มประเด็นยุทธศ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สตร์และผลก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นในภ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พรวมต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มแผนแม่บทฯ โดยก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รสนับสนุนให้ทุกภ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คส่วน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มก้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ที่ที่รับผิดชอบ โดยมีแผนก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มประเมินผล ดังนี้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ส่งเสริมให้มีคณะอนุกรรมก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มประเมินผลก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รส่งเสริมคุณธรรม มีบทบ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รกำกับติดต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รประเมินผล 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รประส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คีเครือข่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ยเพื่อร่วมกันส่งเสริมคุณธรรม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ส่งเสริมสนับสนุนก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รกำกับติดต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</w:t>
      </w:r>
      <w:proofErr w:type="spellStart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บูรณ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proofErr w:type="spellEnd"/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รปรับแผนง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นโครงก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รประจำปีงบประม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๒๕๕๙ – ๒๕๖๔ ให้สอดคล้องกับยุทธศ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สตร์ในแผนแม่ ทฯ และสรุป ผลก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รดำเนินง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นนำเสนอ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คณะอนุกรรมก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รฯ และหน่วยง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นที่เกี่ยวข้อง ต่อไป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รปรับปรุงแก้ไขแผนแม่บทส่งเสริมคุณธรรมจังหวัดสิงห์บุรี ฉบับที่ ๑ (พ.ศ.๒๕๕๙ -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๒๕๖๔) หลังจ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กนำไปใช้ในระยะ ๖ เดือน และ ๑ ปี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 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ส่งเสริมก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รจัดทำระบบข้อมูล ข่าวส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รที่เป็นระบบตลอดจนประส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มร่วมมือจ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หน่วยง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นที่เกี่ยวข้อง และสถ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บันก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รศึกษ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ในพื้นที่ให้ก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รสนับสนุนด้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นวิช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รแก่ท้องถิ่นและชุมชนในก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จัดทำฐ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นข้อมูลเพื่อก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งแผน และใช้ประโยชน์ในก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รติดต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มประเมินผลคว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มก้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วหน้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รส่งเสริม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คุณธรรม ทั้งนี้ กำรบริห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รจัดก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รฐ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นข้อมูลให้ยึดก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รมีส่วนร่วมของภ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คประช</w:t>
      </w:r>
      <w:r w:rsidRPr="00945725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า</w:t>
      </w: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สังคมในท้องถิ่นและชุมชน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เป็นสำคัญ</w:t>
      </w: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945725" w:rsidRPr="00945725" w:rsidRDefault="002209EA" w:rsidP="002209E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noProof/>
          <w:color w:val="000000"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129ED2" wp14:editId="3C63AA1E">
                <wp:simplePos x="0" y="0"/>
                <wp:positionH relativeFrom="column">
                  <wp:posOffset>5429885</wp:posOffset>
                </wp:positionH>
                <wp:positionV relativeFrom="paragraph">
                  <wp:posOffset>-475498</wp:posOffset>
                </wp:positionV>
                <wp:extent cx="864235" cy="1403985"/>
                <wp:effectExtent l="0" t="0" r="0" b="0"/>
                <wp:wrapNone/>
                <wp:docPr id="2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5725" w:rsidRPr="00E512AD" w:rsidRDefault="00945725" w:rsidP="00945725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</w:t>
                            </w:r>
                            <w:r w:rsidRPr="00E512AD">
                              <w:rPr>
                                <w:rFonts w:ascii="TH SarabunIT๙" w:hAnsi="TH SarabunIT๙" w:cs="TH SarabunIT๙"/>
                                <w:cs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27.55pt;margin-top:-37.45pt;width:68.05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" stroked="f">
                <v:textbox style="mso-fit-shape-to-text:t">
                  <w:txbxContent>
                    <w:p w:rsidR="00945725" w:rsidRPr="00E512AD" w:rsidRDefault="00945725" w:rsidP="00945725">
                      <w:p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</w:t>
                      </w:r>
                      <w:r w:rsidRPr="00E512AD">
                        <w:rPr>
                          <w:rFonts w:ascii="TH SarabunIT๙" w:hAnsi="TH SarabunIT๙" w:cs="TH SarabunIT๙"/>
                          <w:cs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 w:rsidR="00945725"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แ</w:t>
      </w:r>
      <w:r w:rsidR="00945725"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ผนผังขั้นตอนการ</w:t>
      </w:r>
      <w:r w:rsidR="00945725" w:rsidRPr="00945725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ดำ</w:t>
      </w:r>
      <w:r w:rsidR="00945725"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เนินงานขับเคลื่อนและกา</w:t>
      </w:r>
      <w:r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ร</w:t>
      </w:r>
      <w:r w:rsidR="00945725"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กับติดตาม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45725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แผนแม่บทส่งเสริมคุณธรรมจังหวัดสิงห์บุรี ฉบับที่ ๑(พ.ศ.๒๕๕๙– ๒๕๖๔)</w:t>
      </w:r>
    </w:p>
    <w:p w:rsidR="00945725" w:rsidRPr="00945725" w:rsidRDefault="00945725" w:rsidP="00945725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C21766" wp14:editId="4408768D">
                <wp:simplePos x="0" y="0"/>
                <wp:positionH relativeFrom="margin">
                  <wp:posOffset>1849852</wp:posOffset>
                </wp:positionH>
                <wp:positionV relativeFrom="paragraph">
                  <wp:posOffset>44059</wp:posOffset>
                </wp:positionV>
                <wp:extent cx="4402183" cy="836023"/>
                <wp:effectExtent l="0" t="0" r="17780" b="21590"/>
                <wp:wrapNone/>
                <wp:docPr id="129" name="สี่เหลี่ยมผืนผ้ามุมมน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2183" cy="836023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Pr="006F007C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 SarabunIT๙" w:eastAsia="Times New Roman" w:hAnsi="TH SarabunIT๙" w:cs="TH SarabunIT๙"/>
                                <w:sz w:val="24"/>
                                <w:szCs w:val="24"/>
                              </w:rPr>
                            </w:pP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ใช้กลไกภ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คีเครือข่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ยในภ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ครัฐ 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คธุรกิจเอกชน 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คประช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สังคม 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ควิช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ชีพ 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ควิช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 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คสื่อมวลชน และภ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คประช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ชน </w:t>
                            </w:r>
                            <w:proofErr w:type="spellStart"/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บูรณ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proofErr w:type="spellEnd"/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รทั้งแนวร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บและแนวดิ่ง เพื่อขับเคลื่อนก</w:t>
                            </w:r>
                            <w:r w:rsidRPr="00974EF6">
                              <w:rPr>
                                <w:rFonts w:ascii="TH SarabunIT๙" w:eastAsia="Times New Roman" w:hAnsi="TH SarabunIT๙" w:cs="TH SarabunIT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รส่งเสริมคุณธรรมในจังหวัดสิงห์บุรี</w:t>
                            </w:r>
                          </w:p>
                          <w:p w:rsidR="00945725" w:rsidRDefault="00945725" w:rsidP="0094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สี่เหลี่ยมผืนผ้ามุมมน 129" o:spid="_x0000_s1032" style="position:absolute;left:0;text-align:left;margin-left:145.65pt;margin-top:3.45pt;width:346.65pt;height:65.8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" fillcolor="#deebf7" strokecolor="#41719c" strokeweight="1pt">
                <v:stroke joinstyle="miter"/>
                <v:textbox>
                  <w:txbxContent>
                    <w:p w:rsidR="00945725" w:rsidRPr="006F007C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 SarabunIT๙" w:eastAsia="Times New Roman" w:hAnsi="TH SarabunIT๙" w:cs="TH SarabunIT๙"/>
                          <w:sz w:val="24"/>
                          <w:szCs w:val="24"/>
                        </w:rPr>
                      </w:pP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ใช้กลไกภ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คีเครือข่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ยในภ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ครัฐ 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คธุรกิจเอกชน 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คประช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สังคม 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ควิช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ชีพ 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ควิช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ก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ร 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คสื่อมวลชน และภ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คประช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 xml:space="preserve">ชน </w:t>
                      </w:r>
                      <w:proofErr w:type="spellStart"/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บูรณ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proofErr w:type="spellEnd"/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ก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รทั้งแนวร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บและแนวดิ่ง เพื่อขับเคลื่อนก</w:t>
                      </w:r>
                      <w:r w:rsidRPr="00974EF6">
                        <w:rPr>
                          <w:rFonts w:ascii="TH SarabunIT๙" w:eastAsia="Times New Roman" w:hAnsi="TH SarabunIT๙" w:cs="TH SarabunIT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รส่งเสริมคุณธรรมในจังหวัดสิงห์บุรี</w:t>
                      </w:r>
                    </w:p>
                    <w:p w:rsidR="00945725" w:rsidRDefault="00945725" w:rsidP="0094572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8D88A" wp14:editId="3557ED64">
                <wp:simplePos x="0" y="0"/>
                <wp:positionH relativeFrom="margin">
                  <wp:posOffset>-87177</wp:posOffset>
                </wp:positionH>
                <wp:positionV relativeFrom="paragraph">
                  <wp:posOffset>263253</wp:posOffset>
                </wp:positionV>
                <wp:extent cx="1384663" cy="783318"/>
                <wp:effectExtent l="0" t="0" r="25400" b="17145"/>
                <wp:wrapNone/>
                <wp:docPr id="108" name="วงรี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663" cy="783318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Pr="006F007C" w:rsidRDefault="00945725" w:rsidP="00945725">
                            <w:pPr>
                              <w:jc w:val="center"/>
                            </w:pPr>
                            <w:r w:rsidRPr="006F007C">
                              <w:rPr>
                                <w:rFonts w:hint="cs"/>
                                <w:cs/>
                              </w:rPr>
                              <w:t>การขับเคลื่อน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08" o:spid="_x0000_s1033" style="position:absolute;left:0;text-align:left;margin-left:-6.85pt;margin-top:20.75pt;width:109.05pt;height:61.7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" fillcolor="#5b9bd5" strokecolor="#41719c" strokeweight="1pt">
                <v:stroke joinstyle="miter"/>
                <v:textbox>
                  <w:txbxContent>
                    <w:p w:rsidR="00945725" w:rsidRPr="006F007C" w:rsidRDefault="00945725" w:rsidP="00945725">
                      <w:pPr>
                        <w:jc w:val="center"/>
                      </w:pPr>
                      <w:r w:rsidRPr="006F007C">
                        <w:rPr>
                          <w:rFonts w:hint="cs"/>
                          <w:cs/>
                        </w:rPr>
                        <w:t>การขับเคลื่อน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45725" w:rsidRPr="00945725" w:rsidRDefault="00945725" w:rsidP="00945725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945725" w:rsidRPr="00945725" w:rsidRDefault="00945725" w:rsidP="00945725">
      <w:pPr>
        <w:spacing w:after="0" w:line="240" w:lineRule="auto"/>
        <w:rPr>
          <w:rFonts w:ascii="Calibri" w:eastAsia="Cordia New" w:hAnsi="Calibri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D112E" wp14:editId="7CF8D478">
                <wp:simplePos x="0" y="0"/>
                <wp:positionH relativeFrom="column">
                  <wp:posOffset>1322705</wp:posOffset>
                </wp:positionH>
                <wp:positionV relativeFrom="paragraph">
                  <wp:posOffset>39007</wp:posOffset>
                </wp:positionV>
                <wp:extent cx="509451" cy="313509"/>
                <wp:effectExtent l="0" t="19050" r="43180" b="29845"/>
                <wp:wrapNone/>
                <wp:docPr id="109" name="ลูกศรขวา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" cy="313509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09" o:spid="_x0000_s1026" type="#_x0000_t13" style="position:absolute;margin-left:104.15pt;margin-top:3.05pt;width:40.1pt;height:24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" adj="14954" fillcolor="#5b9bd5" strokecolor="#41719c" strokeweight="1pt"/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0D215E" wp14:editId="15C60EA2">
                <wp:simplePos x="0" y="0"/>
                <wp:positionH relativeFrom="column">
                  <wp:posOffset>1969867</wp:posOffset>
                </wp:positionH>
                <wp:positionV relativeFrom="paragraph">
                  <wp:posOffset>7620</wp:posOffset>
                </wp:positionV>
                <wp:extent cx="4088674" cy="1485900"/>
                <wp:effectExtent l="0" t="0" r="26670" b="19050"/>
                <wp:wrapNone/>
                <wp:docPr id="132" name="สี่เหลี่ยมผืนผ้ามุมมน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8674" cy="14859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Pr="006F007C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สร้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งคว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มรู้คว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มเข้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ใจในแผนแม่บทส่งเสริมคุณธรรมจังหวัดสิงห์บุรี</w:t>
                            </w:r>
                          </w:p>
                          <w:p w:rsidR="00945725" w:rsidRPr="006F007C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๒.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สร้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งคว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มเชื่อมโยงกระบวนก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รมีส่วนร่วมระหว่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งแผนแม่บทส่งเสริมคุณธรรมจังหวัดสิงห์บุรี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ฉบับที่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๑</w:t>
                            </w:r>
                          </w:p>
                          <w:p w:rsidR="00945725" w:rsidRPr="006F007C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พ.ศ.๒๕๕๙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–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๒๕๖๔)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และแผนระดับอื่นๆ</w:t>
                            </w:r>
                          </w:p>
                          <w:p w:rsidR="00945725" w:rsidRPr="006F007C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๓.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สร้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งสภ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พแวดล้อมให้เอื้อต่อก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รขับเคลื่อนแผนของภ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คีเครือข่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ยต่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</w:p>
                          <w:p w:rsidR="00945725" w:rsidRPr="006F007C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๔.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รเพิ่มคว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มรับผิดชอบและก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รยอมรับบรรจุเป็นง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6F007C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นสำคัญ</w:t>
                            </w:r>
                          </w:p>
                          <w:p w:rsidR="00945725" w:rsidRDefault="00945725" w:rsidP="0094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2" o:spid="_x0000_s1034" style="position:absolute;margin-left:155.1pt;margin-top:.6pt;width:321.95pt;height:11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" fillcolor="#deebf7" strokecolor="#41719c" strokeweight="1pt">
                <v:stroke joinstyle="miter"/>
                <v:textbox>
                  <w:txbxContent>
                    <w:p w:rsidR="00945725" w:rsidRPr="006F007C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สร้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งคว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มรู้คว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มเข้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ใจในแผนแม่บทส่งเสริมคุณธรรมจังหวัดสิงห์บุรี</w:t>
                      </w:r>
                    </w:p>
                    <w:p w:rsidR="00945725" w:rsidRPr="006F007C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๒.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สร้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งคว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มเชื่อมโยงกระบวนก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รมีส่วนร่วมระหว่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งแผนแม่บทส่งเสริมคุณธรรมจังหวัดสิงห์บุรี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ฉบับที่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๑</w:t>
                      </w:r>
                    </w:p>
                    <w:p w:rsidR="00945725" w:rsidRPr="006F007C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</w:rPr>
                        <w:t>(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พ.ศ.๒๕๕๙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–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๒๕๖๔)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และแผนระดับอื่นๆ</w:t>
                      </w:r>
                    </w:p>
                    <w:p w:rsidR="00945725" w:rsidRPr="006F007C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๓.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สร้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งสภ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พแวดล้อมให้เอื้อต่อก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รขับเคลื่อนแผนของภ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คีเครือข่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ยต่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ง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ๆ</w:t>
                      </w:r>
                    </w:p>
                    <w:p w:rsidR="00945725" w:rsidRPr="006F007C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๔.</w:t>
                      </w:r>
                      <w:r w:rsidRPr="006F007C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รเพิ่มคว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มรับผิดชอบและก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รยอมรับบรรจุเป็นง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6F007C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นสำคัญ</w:t>
                      </w:r>
                    </w:p>
                    <w:p w:rsidR="00945725" w:rsidRDefault="00945725" w:rsidP="009457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F38039" wp14:editId="378AC261">
                <wp:simplePos x="0" y="0"/>
                <wp:positionH relativeFrom="column">
                  <wp:posOffset>1492795</wp:posOffset>
                </wp:positionH>
                <wp:positionV relativeFrom="paragraph">
                  <wp:posOffset>239395</wp:posOffset>
                </wp:positionV>
                <wp:extent cx="444137" cy="326571"/>
                <wp:effectExtent l="0" t="19050" r="32385" b="35560"/>
                <wp:wrapNone/>
                <wp:docPr id="131" name="ลูกศรขวา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137" cy="326571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31" o:spid="_x0000_s1026" type="#_x0000_t13" style="position:absolute;margin-left:117.55pt;margin-top:18.85pt;width:34.95pt;height:25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" adj="13659" fillcolor="#5b9bd5" strokecolor="#41719c" strokeweight="1pt"/>
            </w:pict>
          </mc:Fallback>
        </mc:AlternateContent>
      </w: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4FDB81" wp14:editId="4FA4BCA7">
                <wp:simplePos x="0" y="0"/>
                <wp:positionH relativeFrom="margin">
                  <wp:align>left</wp:align>
                </wp:positionH>
                <wp:positionV relativeFrom="paragraph">
                  <wp:posOffset>17689</wp:posOffset>
                </wp:positionV>
                <wp:extent cx="1397726" cy="849085"/>
                <wp:effectExtent l="0" t="0" r="12065" b="27305"/>
                <wp:wrapNone/>
                <wp:docPr id="130" name="วงรี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726" cy="84908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Default="00945725" w:rsidP="009457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แนวทางการขับเคลื่อน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30" o:spid="_x0000_s1035" style="position:absolute;margin-left:0;margin-top:1.4pt;width:110.05pt;height:66.8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" fillcolor="#5b9bd5" strokecolor="#41719c" strokeweight="1pt">
                <v:stroke joinstyle="miter"/>
                <v:textbox>
                  <w:txbxContent>
                    <w:p w:rsidR="00945725" w:rsidRDefault="00945725" w:rsidP="009457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แนวทางการขับเคลื่อน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ind w:firstLine="720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EA8DCC" wp14:editId="294E7D77">
                <wp:simplePos x="0" y="0"/>
                <wp:positionH relativeFrom="column">
                  <wp:posOffset>2040890</wp:posOffset>
                </wp:positionH>
                <wp:positionV relativeFrom="paragraph">
                  <wp:posOffset>9672</wp:posOffset>
                </wp:positionV>
                <wp:extent cx="3991610" cy="4220308"/>
                <wp:effectExtent l="0" t="0" r="27940" b="27940"/>
                <wp:wrapNone/>
                <wp:docPr id="138" name="สี่เหลี่ยมผืนผ้ามุมมน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1610" cy="4220308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Pr="00974EF6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๑. 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คณะอนุกรรมก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รส่งเสริมคุณธรรมจังหวัดสิงห์บุรี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แต่งตั้งคณะอนุกรรมก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รกำกับติดต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รส่งเสริมคุณธรรมจังหวัดสิงห์บุรี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คณะอนุกรรมก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รขับเคลื่อ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แผนแม่บทฯ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คณะอนุกรรมก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ารด้า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นวิช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37749F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</w:t>
                            </w:r>
                            <w:r w:rsidRPr="00974EF6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45725" w:rsidRPr="00974EF6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๒.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ให้มีคณะอนุกรรมการส่งเสริมคุณธรรมจังหวัดสิงห์บุรีและหน่วยงาน</w:t>
                            </w:r>
                          </w:p>
                          <w:p w:rsidR="00945725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๓.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ให้หน่วยงาน/องค์กรเครือข่ายต่าง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ดำเนินการวิเคราะห์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การ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ปรับแผนงาน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โครงการประจำปีงบประมาณ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๒๕๕๙–๒๕๖๔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ให้สอดคล้องกับยุทธศาสตร์ในแผนแม่บทส่งเสริมคุณธรรมจังหวัดสิงห์บุรี</w:t>
                            </w:r>
                          </w:p>
                          <w:p w:rsidR="00945725" w:rsidRPr="00974EF6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๔.ให้หน่วยง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นต่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ง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นำเสนอกรอบแผนง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นก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รส่งเสริมคุณธรรมจริยธรรมของหน่วยง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ปีงบประม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ณ๒๕๕๙-๒๕๖๔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ให้สอดรับกับยุทธศ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สตร์แผนแม่บทส่งเสริมคุณธรรมจังหวัดสิงห์บุรี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โดยในปีงบประม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ณพ.ศ.๒๕๕๙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ให้หน่วยง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นที่เกี่ยวข้องใช้จ่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ยงบประม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ณร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ยจ่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ยประจำปีที่ได้รับจัดสรรไว้แล้วหรือปรับ</w:t>
                            </w:r>
                          </w:p>
                          <w:p w:rsidR="00945725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แผนก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รปฏิบัติง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นและแผนก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รใช้จ่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ยงบประม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ณของหน่วยง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แล้วแต่กรณีส่วนค่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ใช้จ่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ยที่เกิดขึ้นในปีงบประม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ณต่อ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ๆ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ไป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ให้เสนอขอตั้งงบประม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ณร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ยจ่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ยประจำปีต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มคว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มจำเป็นและเหม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ะสม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พร้อมทั้งให้ดำเนินก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รต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า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มแผนแม่บทฯ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974EF6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ต่อไป</w:t>
                            </w:r>
                          </w:p>
                          <w:p w:rsidR="00945725" w:rsidRPr="00974EF6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r w:rsidRPr="000C0FD7"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๕.</w:t>
                            </w:r>
                            <w:r w:rsidRPr="000C0FD7"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ให้จังหวัดสิงห์บุรีสนับสนุนงบประมาณการทบทวนโครงการสร้างของส่วนราชการ และการกำหนดตัวชี้วัด รวมทั้งการติดตามผลการดำเนินงานของหน่วยงานภาครัฐ เพื่อให้เกิดประสิทธิภาพและเป็นไปตามแผนแม่บทฯ</w:t>
                            </w:r>
                          </w:p>
                          <w:p w:rsidR="00945725" w:rsidRPr="00974EF6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</w:p>
                          <w:p w:rsidR="00945725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</w:p>
                          <w:p w:rsidR="00945725" w:rsidRPr="00974EF6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</w:p>
                          <w:p w:rsidR="00945725" w:rsidRPr="0037749F" w:rsidRDefault="00945725" w:rsidP="0094572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Times New Roman" w:eastAsia="Times New Roman" w:hAnsi="Times New Roman"/>
                                <w:sz w:val="28"/>
                              </w:rPr>
                            </w:pPr>
                          </w:p>
                          <w:p w:rsidR="00945725" w:rsidRDefault="00945725" w:rsidP="009457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38" o:spid="_x0000_s1036" style="position:absolute;left:0;text-align:left;margin-left:160.7pt;margin-top:.75pt;width:314.3pt;height:33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" fillcolor="#deebf7" strokecolor="#41719c" strokeweight="1pt">
                <v:stroke joinstyle="miter"/>
                <v:textbox>
                  <w:txbxContent>
                    <w:p w:rsidR="00945725" w:rsidRPr="00974EF6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 xml:space="preserve">๑. 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คณะอนุกรรมก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รส่งเสริมคุณธรรมจังหวัดสิงห์บุรี</w:t>
                      </w:r>
                      <w:r w:rsidRPr="0037749F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แต่งตั้งคณะอนุกรรมก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รกำกับติดต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รส่งเสริมคุณธรรมจังหวัดสิงห์บุรี</w:t>
                      </w:r>
                      <w:r w:rsidRPr="0037749F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คณะอนุกรรมก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รขับเคลื่อ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</w:t>
                      </w:r>
                      <w:r w:rsidRPr="0037749F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แผนแม่บทฯ</w:t>
                      </w:r>
                      <w:r w:rsidRPr="0037749F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คณะอนุกรรมก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ารด้า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นวิช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ก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37749F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</w:t>
                      </w:r>
                      <w:r w:rsidRPr="00974EF6"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45725" w:rsidRPr="00974EF6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</w:rPr>
                      </w:pP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๒.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ให้มีคณะอนุกรรมการส่งเสริมคุณธรรมจังหวัดสิงห์บุรีและหน่วยงาน</w:t>
                      </w:r>
                    </w:p>
                    <w:p w:rsidR="00945725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</w:rPr>
                      </w:pP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๓.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ให้หน่วยงาน/องค์กรเครือข่ายต่าง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ๆ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ดำเนินการวิเคราะห์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บูรณา</w:t>
                      </w:r>
                      <w:proofErr w:type="spellEnd"/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การ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ปรับแผนงาน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โครงการประจำปีงบประมาณ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๒๕๕๙–๒๕๖๔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ให้สอดคล้องกับยุทธศาสตร์ในแผนแม่บทส่งเสริมคุณธรรมจังหวัดสิงห์บุรี</w:t>
                      </w:r>
                    </w:p>
                    <w:p w:rsidR="00945725" w:rsidRPr="00974EF6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๔.ให้หน่วยง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นต่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ง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ๆ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นำเสนอกรอบแผนง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นก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รส่งเสริมคุณธรรมจริยธรรมของหน่วยง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ปีงบประม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ณ๒๕๕๙-๒๕๖๔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ให้สอดรับกับยุทธศ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สตร์แผนแม่บทส่งเสริมคุณธรรมจังหวัดสิงห์บุรี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โดยในปีงบประม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ณพ.ศ.๒๕๕๙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ให้หน่วยง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นที่เกี่ยวข้องใช้จ่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ยงบประม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ณร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ยจ่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ยประจำปีที่ได้รับจัดสรรไว้แล้วหรือปรับ</w:t>
                      </w:r>
                    </w:p>
                    <w:p w:rsidR="00945725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แผนก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รปฏิบัติง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นและแผนก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รใช้จ่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ยงบประม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ณของหน่วยง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น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แล้วแต่กรณีส่วนค่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ใช้จ่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ยที่เกิดขึ้นในปีงบประม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ณต่อ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ๆ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ไป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ให้เสนอขอตั้งงบประม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ณร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ยจ่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ยประจำปีต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มคว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มจำเป็นและเหม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ะสม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พร้อมทั้งให้ดำเนินก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รต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า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มแผนแม่บทฯ</w:t>
                      </w:r>
                      <w:r w:rsidRPr="00974EF6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974EF6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ต่อไป</w:t>
                      </w:r>
                    </w:p>
                    <w:p w:rsidR="00945725" w:rsidRPr="00974EF6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r w:rsidRPr="000C0FD7"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๕.</w:t>
                      </w:r>
                      <w:r w:rsidRPr="000C0FD7"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ให้จังหวัดสิงห์บุรีสนับสนุนงบประมาณการทบทวนโครงการสร้างของส่วนราชการ และการกำหนดตัวชี้วัด รวมทั้งการติดตามผลการดำเนินงานของหน่วยงานภาครัฐ เพื่อให้เกิดประสิทธิภาพและเป็นไปตามแผนแม่บทฯ</w:t>
                      </w:r>
                    </w:p>
                    <w:p w:rsidR="00945725" w:rsidRPr="00974EF6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8"/>
                        </w:rPr>
                      </w:pPr>
                    </w:p>
                    <w:p w:rsidR="00945725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8"/>
                        </w:rPr>
                      </w:pPr>
                    </w:p>
                    <w:p w:rsidR="00945725" w:rsidRPr="00974EF6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8"/>
                        </w:rPr>
                      </w:pPr>
                    </w:p>
                    <w:p w:rsidR="00945725" w:rsidRPr="0037749F" w:rsidRDefault="00945725" w:rsidP="00945725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Times New Roman" w:eastAsia="Times New Roman" w:hAnsi="Times New Roman"/>
                          <w:sz w:val="28"/>
                        </w:rPr>
                      </w:pPr>
                    </w:p>
                    <w:p w:rsidR="00945725" w:rsidRDefault="00945725" w:rsidP="0094572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F36247" wp14:editId="110E0295">
                <wp:simplePos x="0" y="0"/>
                <wp:positionH relativeFrom="column">
                  <wp:posOffset>-182587</wp:posOffset>
                </wp:positionH>
                <wp:positionV relativeFrom="paragraph">
                  <wp:posOffset>320871</wp:posOffset>
                </wp:positionV>
                <wp:extent cx="1776047" cy="861647"/>
                <wp:effectExtent l="0" t="0" r="15240" b="15240"/>
                <wp:wrapNone/>
                <wp:docPr id="133" name="วงรี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6047" cy="861647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Default="00945725" w:rsidP="009457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การขับเคลื่อน         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33" o:spid="_x0000_s1037" style="position:absolute;margin-left:-14.4pt;margin-top:25.25pt;width:139.85pt;height:67.8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" fillcolor="#5b9bd5" strokecolor="#41719c" strokeweight="1pt">
                <v:stroke joinstyle="miter"/>
                <v:textbox>
                  <w:txbxContent>
                    <w:p w:rsidR="00945725" w:rsidRDefault="00945725" w:rsidP="009457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การขับเคลื่อน         สู่การปฏิบัติ</w:t>
                      </w:r>
                    </w:p>
                  </w:txbxContent>
                </v:textbox>
              </v:oval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AC38CA" wp14:editId="670B6144">
                <wp:simplePos x="0" y="0"/>
                <wp:positionH relativeFrom="column">
                  <wp:posOffset>1618566</wp:posOffset>
                </wp:positionH>
                <wp:positionV relativeFrom="paragraph">
                  <wp:posOffset>26035</wp:posOffset>
                </wp:positionV>
                <wp:extent cx="386862" cy="290147"/>
                <wp:effectExtent l="0" t="19050" r="32385" b="34290"/>
                <wp:wrapNone/>
                <wp:docPr id="134" name="ลูกศรขวา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862" cy="290147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34" o:spid="_x0000_s1026" type="#_x0000_t13" style="position:absolute;margin-left:127.45pt;margin-top:2.05pt;width:30.45pt;height:22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" adj="13500" fillcolor="#5b9bd5" strokecolor="#41719c" strokeweight="1pt"/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B28569" wp14:editId="0DB4E3EA">
                <wp:simplePos x="0" y="0"/>
                <wp:positionH relativeFrom="column">
                  <wp:posOffset>2004695</wp:posOffset>
                </wp:positionH>
                <wp:positionV relativeFrom="paragraph">
                  <wp:posOffset>5187</wp:posOffset>
                </wp:positionV>
                <wp:extent cx="4079240" cy="2198077"/>
                <wp:effectExtent l="0" t="0" r="16510" b="12065"/>
                <wp:wrapNone/>
                <wp:docPr id="141" name="สี่เหลี่ยมผืนผ้ามุมมน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240" cy="2198077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Pr="005A2758" w:rsidRDefault="00945725" w:rsidP="00945725">
                            <w:pPr>
                              <w:rPr>
                                <w:rFonts w:eastAsia="Times New Roman" w:cs="THSarabunITเน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๑.หน่วยงานต่างๆ รายงานการปฏิบัติงานการจัดทำแผนแม่บทส่งเสริมคุณธรรม และแผนปฏิบัติกาส่งเสริมคุณธรรม</w:t>
                            </w:r>
                            <w:r w:rsidRPr="005A2758">
                              <w:rPr>
                                <w:rFonts w:ascii="TH SarabunIT๙" w:eastAsia="Times New Roman" w:hAnsi="TH SarabunIT๙" w:cs="TH SarabunIT๙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ของ</w:t>
                            </w: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หน่วยงานต่อคณะอนุกรรมการกำกับติดตามการส่งเสริมคุณธรรมจังหวัด</w:t>
                            </w:r>
                          </w:p>
                          <w:p w:rsidR="00945725" w:rsidRDefault="00945725" w:rsidP="00945725">
                            <w:pPr>
                              <w:rPr>
                                <w:rFonts w:ascii="THSarabunITเน" w:eastAsia="Times New Roman" w:hAnsi="Times New Roman" w:cs="THSarabunITเน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๒. คณะอนุกรรมการกำกับติดตามการส่งเสริมคุณธรรมจังหวัดสิงห์บุรี รายงานผลต่อคณะอนุกรรมการส่งเสริมคุณธรรมจังหวัด</w:t>
                            </w:r>
                          </w:p>
                          <w:p w:rsidR="00945725" w:rsidRDefault="00945725" w:rsidP="00945725">
                            <w:r>
                              <w:rPr>
                                <w:rFonts w:ascii="THSarabunITเน" w:eastAsia="Times New Roman" w:hAnsi="Times New Roman" w:cs="THSarabunITเน" w:hint="cs"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๓. คณะอนุกรรมการจัดทำแผนแม่บทส่งเสริมคุณธรรมจังหวัดสิงห์บุรี ฉบับที่ ๑ (พ.ศ. ๒๕๕๙-๒๕๖๔) ทบทวนปรับปรุงแผนแม่บทฯหลังจากนำไปใช้ในระยะ ๖ เดือน และ ๑ ปี๔. คณะอนุกรรมการส่งเสริมคุณธรรมจังหวัดสิงห์บุรี รายงานผลต่อคณะอนุกรรมการแผนแม่บทแห่งชาติแม่บทแห่งชาติเพื่อทราบผลการดำเนินงานในภาพรวม</w:t>
                            </w:r>
                          </w:p>
                          <w:p w:rsidR="00945725" w:rsidRDefault="00945725" w:rsidP="00945725"/>
                          <w:p w:rsidR="00945725" w:rsidRDefault="00945725" w:rsidP="00945725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41" o:spid="_x0000_s1038" style="position:absolute;margin-left:157.85pt;margin-top:.4pt;width:321.2pt;height:173.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" fillcolor="#bdd7ee" strokecolor="#41719c" strokeweight="1pt">
                <v:stroke joinstyle="miter"/>
                <v:textbox>
                  <w:txbxContent>
                    <w:p w:rsidR="00945725" w:rsidRPr="005A2758" w:rsidRDefault="00945725" w:rsidP="00945725">
                      <w:pPr>
                        <w:rPr>
                          <w:rFonts w:eastAsia="Times New Roman" w:cs="THSarabunITเน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๑.หน่วยงานต่างๆ รายงานการปฏิบัติงานการจัดทำแผนแม่บทส่งเสริมคุณธรรม และแผนปฏิบัติกาส่งเสริมคุณธรรม</w:t>
                      </w:r>
                      <w:r w:rsidRPr="005A2758">
                        <w:rPr>
                          <w:rFonts w:ascii="TH SarabunIT๙" w:eastAsia="Times New Roman" w:hAnsi="TH SarabunIT๙" w:cs="TH SarabunIT๙"/>
                          <w:color w:val="000000"/>
                          <w:sz w:val="24"/>
                          <w:szCs w:val="24"/>
                          <w:cs/>
                        </w:rPr>
                        <w:t>ของ</w:t>
                      </w: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หน่วยงานต่อคณะอนุกรรมการกำกับติดตามการส่งเสริมคุณธรรมจังหวัด</w:t>
                      </w:r>
                    </w:p>
                    <w:p w:rsidR="00945725" w:rsidRDefault="00945725" w:rsidP="00945725">
                      <w:pPr>
                        <w:rPr>
                          <w:rFonts w:ascii="THSarabunITเน" w:eastAsia="Times New Roman" w:hAnsi="Times New Roman" w:cs="THSarabunITเน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๒. คณะอนุกรรมการกำกับติดตามการส่งเสริมคุณธรรมจังหวัดสิงห์บุรี รายงานผลต่อคณะอนุกรรมการส่งเสริมคุณธรรมจังหวัด</w:t>
                      </w:r>
                    </w:p>
                    <w:p w:rsidR="00945725" w:rsidRDefault="00945725" w:rsidP="00945725">
                      <w:r>
                        <w:rPr>
                          <w:rFonts w:ascii="THSarabunITเน" w:eastAsia="Times New Roman" w:hAnsi="Times New Roman" w:cs="THSarabunITเน" w:hint="cs"/>
                          <w:color w:val="000000"/>
                          <w:sz w:val="24"/>
                          <w:szCs w:val="24"/>
                          <w:cs/>
                        </w:rPr>
                        <w:t>๓. คณะอนุกรรมการจัดทำแผนแม่บทส่งเสริมคุณธรรมจังหวัดสิงห์บุรี ฉบับที่ ๑ (พ.ศ. ๒๕๕๙-๒๕๖๔) ทบทวนปรับปรุงแผนแม่บทฯหลังจากนำไปใช้ในระยะ ๖ เดือน และ ๑ ปี๔. คณะอนุกรรมการส่งเสริมคุณธรรมจังหวัดสิงห์บุรี รายงานผลต่อคณะอนุกรรมการแผนแม่บทแห่งชาติแม่บทแห่งชาติเพื่อทราบผลการดำเนินงานในภาพรวม</w:t>
                      </w:r>
                    </w:p>
                    <w:p w:rsidR="00945725" w:rsidRDefault="00945725" w:rsidP="00945725"/>
                    <w:p w:rsidR="00945725" w:rsidRDefault="00945725" w:rsidP="00945725">
                      <w:pPr>
                        <w:pStyle w:val="a5"/>
                      </w:pPr>
                    </w:p>
                  </w:txbxContent>
                </v:textbox>
              </v:roundrect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945725" w:rsidRPr="00945725" w:rsidRDefault="002209EA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794EFC" wp14:editId="39D7EF6A">
                <wp:simplePos x="0" y="0"/>
                <wp:positionH relativeFrom="column">
                  <wp:posOffset>1451610</wp:posOffset>
                </wp:positionH>
                <wp:positionV relativeFrom="paragraph">
                  <wp:posOffset>386715</wp:posOffset>
                </wp:positionV>
                <wp:extent cx="430530" cy="263525"/>
                <wp:effectExtent l="0" t="19050" r="45720" b="41275"/>
                <wp:wrapNone/>
                <wp:docPr id="140" name="ลูกศรขวา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" cy="263525"/>
                        </a:xfrm>
                        <a:prstGeom prst="righ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40" o:spid="_x0000_s1026" type="#_x0000_t13" style="position:absolute;margin-left:114.3pt;margin-top:30.45pt;width:33.9pt;height:20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" adj="14989" fillcolor="#5b9bd5" strokecolor="#41719c" strokeweight="1pt"/>
            </w:pict>
          </mc:Fallback>
        </mc:AlternateContent>
      </w:r>
      <w:r w:rsidR="00945725" w:rsidRPr="00945725">
        <w:rPr>
          <w:rFonts w:ascii="TH SarabunIT๙" w:eastAsia="Cordia New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000A79" wp14:editId="409EC1B0">
                <wp:simplePos x="0" y="0"/>
                <wp:positionH relativeFrom="margin">
                  <wp:align>left</wp:align>
                </wp:positionH>
                <wp:positionV relativeFrom="paragraph">
                  <wp:posOffset>77519</wp:posOffset>
                </wp:positionV>
                <wp:extent cx="1424354" cy="808892"/>
                <wp:effectExtent l="0" t="0" r="23495" b="10795"/>
                <wp:wrapNone/>
                <wp:docPr id="139" name="วงรี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354" cy="808892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45725" w:rsidRDefault="00945725" w:rsidP="0094572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การกำกับติดตาม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วงรี 139" o:spid="_x0000_s1039" style="position:absolute;margin-left:0;margin-top:6.1pt;width:112.15pt;height:63.7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" fillcolor="#5b9bd5" strokecolor="#41719c" strokeweight="1pt">
                <v:stroke joinstyle="miter"/>
                <v:textbox>
                  <w:txbxContent>
                    <w:p w:rsidR="00945725" w:rsidRDefault="00945725" w:rsidP="00945725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การกำกับติดตาม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945725" w:rsidRPr="00945725" w:rsidRDefault="00945725" w:rsidP="00945725">
      <w:pPr>
        <w:spacing w:after="12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:rsidR="00EC6EF1" w:rsidRPr="00945725" w:rsidRDefault="00EC6EF1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EC6EF1" w:rsidRPr="00945725" w:rsidSect="00945725">
      <w:pgSz w:w="12240" w:h="15840" w:code="1"/>
      <w:pgMar w:top="907" w:right="1134" w:bottom="102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ITเน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THSarabunITเน Bold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922AB4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726B04"/>
    <w:multiLevelType w:val="hybridMultilevel"/>
    <w:tmpl w:val="FB06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241C"/>
    <w:multiLevelType w:val="hybridMultilevel"/>
    <w:tmpl w:val="821289AC"/>
    <w:lvl w:ilvl="0" w:tplc="6AE67D90">
      <w:start w:val="1"/>
      <w:numFmt w:val="decimal"/>
      <w:lvlText w:val="%1."/>
      <w:lvlJc w:val="left"/>
      <w:pPr>
        <w:ind w:left="39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>
    <w:nsid w:val="34927861"/>
    <w:multiLevelType w:val="hybridMultilevel"/>
    <w:tmpl w:val="A8BA860A"/>
    <w:lvl w:ilvl="0" w:tplc="0758F68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9B81853"/>
    <w:multiLevelType w:val="hybridMultilevel"/>
    <w:tmpl w:val="C34CB18E"/>
    <w:lvl w:ilvl="0" w:tplc="BAB65038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4953472B"/>
    <w:multiLevelType w:val="hybridMultilevel"/>
    <w:tmpl w:val="8214A13A"/>
    <w:lvl w:ilvl="0" w:tplc="744A9C7A">
      <w:start w:val="2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355C1"/>
    <w:multiLevelType w:val="hybridMultilevel"/>
    <w:tmpl w:val="BB9E18E8"/>
    <w:lvl w:ilvl="0" w:tplc="D5F8176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A96F0D"/>
    <w:multiLevelType w:val="hybridMultilevel"/>
    <w:tmpl w:val="CD02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654D3B"/>
    <w:multiLevelType w:val="hybridMultilevel"/>
    <w:tmpl w:val="F3BAE348"/>
    <w:lvl w:ilvl="0" w:tplc="E8A82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725"/>
    <w:rsid w:val="00062D1E"/>
    <w:rsid w:val="00151470"/>
    <w:rsid w:val="001B1417"/>
    <w:rsid w:val="002209EA"/>
    <w:rsid w:val="002C6A1E"/>
    <w:rsid w:val="005C4DCD"/>
    <w:rsid w:val="0080335E"/>
    <w:rsid w:val="00945725"/>
    <w:rsid w:val="00C0525C"/>
    <w:rsid w:val="00EB098F"/>
    <w:rsid w:val="00EC6EF1"/>
    <w:rsid w:val="00ED4AEE"/>
    <w:rsid w:val="00F1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4572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40"/>
      <w:szCs w:val="40"/>
    </w:rPr>
  </w:style>
  <w:style w:type="paragraph" w:styleId="2">
    <w:name w:val="heading 2"/>
    <w:basedOn w:val="a0"/>
    <w:next w:val="a0"/>
    <w:link w:val="20"/>
    <w:qFormat/>
    <w:rsid w:val="00945725"/>
    <w:pPr>
      <w:keepNext/>
      <w:spacing w:after="0" w:line="240" w:lineRule="auto"/>
      <w:jc w:val="right"/>
      <w:outlineLvl w:val="1"/>
    </w:pPr>
    <w:rPr>
      <w:rFonts w:ascii="Cordia New" w:eastAsia="Cordia New" w:hAnsi="Cordia New" w:cs="Angsana New"/>
      <w:b/>
      <w:bCs/>
      <w:sz w:val="34"/>
      <w:szCs w:val="34"/>
    </w:rPr>
  </w:style>
  <w:style w:type="paragraph" w:styleId="3">
    <w:name w:val="heading 3"/>
    <w:basedOn w:val="a0"/>
    <w:next w:val="a0"/>
    <w:link w:val="30"/>
    <w:qFormat/>
    <w:rsid w:val="00945725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945725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945725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1"/>
    <w:link w:val="2"/>
    <w:rsid w:val="00945725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1"/>
    <w:link w:val="3"/>
    <w:rsid w:val="00945725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945725"/>
    <w:rPr>
      <w:rFonts w:ascii="Cordia New" w:eastAsia="Cordia New" w:hAnsi="Cordia New" w:cs="Angsana New"/>
      <w:b/>
      <w:bCs/>
      <w:sz w:val="44"/>
      <w:szCs w:val="44"/>
    </w:rPr>
  </w:style>
  <w:style w:type="numbering" w:customStyle="1" w:styleId="11">
    <w:name w:val="ไม่มีรายการ1"/>
    <w:next w:val="a3"/>
    <w:uiPriority w:val="99"/>
    <w:semiHidden/>
    <w:unhideWhenUsed/>
    <w:rsid w:val="00945725"/>
  </w:style>
  <w:style w:type="table" w:styleId="a4">
    <w:name w:val="Table Grid"/>
    <w:basedOn w:val="a2"/>
    <w:uiPriority w:val="39"/>
    <w:rsid w:val="0094572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94572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  <w:style w:type="numbering" w:customStyle="1" w:styleId="110">
    <w:name w:val="ไม่มีรายการ11"/>
    <w:next w:val="a3"/>
    <w:uiPriority w:val="99"/>
    <w:semiHidden/>
    <w:unhideWhenUsed/>
    <w:rsid w:val="00945725"/>
  </w:style>
  <w:style w:type="character" w:customStyle="1" w:styleId="apple-converted-space">
    <w:name w:val="apple-converted-space"/>
    <w:basedOn w:val="a1"/>
    <w:rsid w:val="00945725"/>
  </w:style>
  <w:style w:type="paragraph" w:customStyle="1" w:styleId="12">
    <w:name w:val="หัวกระดาษ1"/>
    <w:basedOn w:val="a0"/>
    <w:next w:val="a6"/>
    <w:link w:val="a7"/>
    <w:uiPriority w:val="99"/>
    <w:unhideWhenUsed/>
    <w:rsid w:val="0094572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7">
    <w:name w:val="หัวกระดาษ อักขระ"/>
    <w:basedOn w:val="a1"/>
    <w:link w:val="12"/>
    <w:uiPriority w:val="99"/>
    <w:rsid w:val="00945725"/>
    <w:rPr>
      <w:rFonts w:ascii="Calibri" w:eastAsia="Times New Roman" w:hAnsi="Calibri" w:cs="Cordia New"/>
      <w:sz w:val="22"/>
      <w:szCs w:val="28"/>
    </w:rPr>
  </w:style>
  <w:style w:type="paragraph" w:customStyle="1" w:styleId="13">
    <w:name w:val="ท้ายกระดาษ1"/>
    <w:basedOn w:val="a0"/>
    <w:next w:val="a8"/>
    <w:link w:val="a9"/>
    <w:uiPriority w:val="99"/>
    <w:unhideWhenUsed/>
    <w:rsid w:val="0094572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9">
    <w:name w:val="ท้ายกระดาษ อักขระ"/>
    <w:basedOn w:val="a1"/>
    <w:link w:val="13"/>
    <w:uiPriority w:val="99"/>
    <w:rsid w:val="00945725"/>
    <w:rPr>
      <w:rFonts w:ascii="Calibri" w:eastAsia="Times New Roman" w:hAnsi="Calibri" w:cs="Cordia New"/>
      <w:sz w:val="22"/>
      <w:szCs w:val="28"/>
    </w:rPr>
  </w:style>
  <w:style w:type="paragraph" w:customStyle="1" w:styleId="14">
    <w:name w:val="ข้อความบอลลูน1"/>
    <w:basedOn w:val="a0"/>
    <w:next w:val="aa"/>
    <w:link w:val="ab"/>
    <w:uiPriority w:val="99"/>
    <w:unhideWhenUsed/>
    <w:rsid w:val="00945725"/>
    <w:pPr>
      <w:spacing w:after="0" w:line="240" w:lineRule="auto"/>
    </w:pPr>
    <w:rPr>
      <w:rFonts w:ascii="Tahoma" w:eastAsia="Times New Roman" w:hAnsi="Tahoma"/>
      <w:sz w:val="16"/>
    </w:rPr>
  </w:style>
  <w:style w:type="character" w:customStyle="1" w:styleId="ab">
    <w:name w:val="ข้อความบอลลูน อักขระ"/>
    <w:basedOn w:val="a1"/>
    <w:link w:val="14"/>
    <w:uiPriority w:val="99"/>
    <w:rsid w:val="00945725"/>
    <w:rPr>
      <w:rFonts w:ascii="Tahoma" w:eastAsia="Times New Roman" w:hAnsi="Tahoma"/>
      <w:sz w:val="16"/>
    </w:rPr>
  </w:style>
  <w:style w:type="paragraph" w:customStyle="1" w:styleId="15">
    <w:name w:val="ไม่มีการเว้นระยะห่าง1"/>
    <w:next w:val="ac"/>
    <w:uiPriority w:val="1"/>
    <w:qFormat/>
    <w:rsid w:val="00945725"/>
    <w:pPr>
      <w:spacing w:after="0" w:line="240" w:lineRule="auto"/>
    </w:pPr>
    <w:rPr>
      <w:rFonts w:eastAsia="Times New Roman"/>
    </w:rPr>
  </w:style>
  <w:style w:type="character" w:styleId="ad">
    <w:name w:val="page number"/>
    <w:basedOn w:val="a1"/>
    <w:rsid w:val="00945725"/>
  </w:style>
  <w:style w:type="table" w:customStyle="1" w:styleId="16">
    <w:name w:val="เส้นตาราง1"/>
    <w:basedOn w:val="a2"/>
    <w:next w:val="a4"/>
    <w:uiPriority w:val="59"/>
    <w:rsid w:val="0094572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45725"/>
    <w:rPr>
      <w:b/>
      <w:bCs/>
    </w:rPr>
  </w:style>
  <w:style w:type="paragraph" w:styleId="af">
    <w:name w:val="Normal (Web)"/>
    <w:basedOn w:val="a0"/>
    <w:uiPriority w:val="99"/>
    <w:unhideWhenUsed/>
    <w:rsid w:val="009457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7">
    <w:name w:val="แรเงาอ่อน1"/>
    <w:basedOn w:val="a2"/>
    <w:uiPriority w:val="60"/>
    <w:rsid w:val="00945725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8">
    <w:name w:val="รายการย่อหน้า1"/>
    <w:basedOn w:val="a0"/>
    <w:rsid w:val="00945725"/>
    <w:pPr>
      <w:spacing w:after="0" w:line="240" w:lineRule="auto"/>
      <w:ind w:left="720"/>
      <w:contextualSpacing/>
    </w:pPr>
    <w:rPr>
      <w:rFonts w:ascii="Calibri" w:eastAsia="Times New Roman" w:hAnsi="Calibri" w:cs="Cordia New"/>
      <w:szCs w:val="22"/>
      <w:lang w:bidi="ar-SA"/>
    </w:rPr>
  </w:style>
  <w:style w:type="paragraph" w:customStyle="1" w:styleId="21">
    <w:name w:val="รายการย่อหน้า2"/>
    <w:basedOn w:val="a0"/>
    <w:rsid w:val="00945725"/>
    <w:pPr>
      <w:spacing w:after="0" w:line="240" w:lineRule="auto"/>
      <w:ind w:left="720"/>
      <w:contextualSpacing/>
    </w:pPr>
    <w:rPr>
      <w:rFonts w:ascii="Calibri" w:eastAsia="Times New Roman" w:hAnsi="Calibri" w:cs="Cordia New"/>
      <w:szCs w:val="22"/>
      <w:lang w:bidi="ar-SA"/>
    </w:rPr>
  </w:style>
  <w:style w:type="paragraph" w:customStyle="1" w:styleId="31">
    <w:name w:val="รายการย่อหน้า3"/>
    <w:basedOn w:val="a0"/>
    <w:rsid w:val="00945725"/>
    <w:pPr>
      <w:spacing w:after="0" w:line="240" w:lineRule="auto"/>
      <w:ind w:left="720"/>
      <w:contextualSpacing/>
    </w:pPr>
    <w:rPr>
      <w:rFonts w:ascii="Calibri" w:eastAsia="Times New Roman" w:hAnsi="Calibri" w:cs="Cordia New"/>
      <w:szCs w:val="22"/>
      <w:lang w:bidi="ar-SA"/>
    </w:rPr>
  </w:style>
  <w:style w:type="paragraph" w:customStyle="1" w:styleId="Default">
    <w:name w:val="Default"/>
    <w:rsid w:val="0094572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0">
    <w:name w:val="Body Text"/>
    <w:basedOn w:val="a0"/>
    <w:link w:val="af1"/>
    <w:rsid w:val="00945725"/>
    <w:pPr>
      <w:spacing w:after="120" w:line="240" w:lineRule="auto"/>
    </w:pPr>
    <w:rPr>
      <w:rFonts w:ascii="Times New Roman" w:eastAsia="Times New Roman" w:hAnsi="Times New Roman" w:cs="Angsana New"/>
      <w:sz w:val="32"/>
      <w:szCs w:val="40"/>
    </w:rPr>
  </w:style>
  <w:style w:type="character" w:customStyle="1" w:styleId="af1">
    <w:name w:val="เนื้อความ อักขระ"/>
    <w:basedOn w:val="a1"/>
    <w:link w:val="af0"/>
    <w:rsid w:val="00945725"/>
    <w:rPr>
      <w:rFonts w:ascii="Times New Roman" w:eastAsia="Times New Roman" w:hAnsi="Times New Roman" w:cs="Angsana New"/>
      <w:sz w:val="32"/>
      <w:szCs w:val="40"/>
    </w:rPr>
  </w:style>
  <w:style w:type="character" w:customStyle="1" w:styleId="19">
    <w:name w:val="การเชื่อมโยงหลายมิติ1"/>
    <w:basedOn w:val="a1"/>
    <w:uiPriority w:val="99"/>
    <w:unhideWhenUsed/>
    <w:rsid w:val="00945725"/>
    <w:rPr>
      <w:color w:val="0563C1"/>
      <w:u w:val="single"/>
    </w:rPr>
  </w:style>
  <w:style w:type="character" w:styleId="af2">
    <w:name w:val="Emphasis"/>
    <w:basedOn w:val="a1"/>
    <w:uiPriority w:val="20"/>
    <w:qFormat/>
    <w:rsid w:val="00945725"/>
    <w:rPr>
      <w:i/>
      <w:iCs/>
    </w:rPr>
  </w:style>
  <w:style w:type="paragraph" w:styleId="22">
    <w:name w:val="Body Text 2"/>
    <w:basedOn w:val="a0"/>
    <w:link w:val="23"/>
    <w:uiPriority w:val="99"/>
    <w:semiHidden/>
    <w:unhideWhenUsed/>
    <w:rsid w:val="00945725"/>
    <w:pPr>
      <w:spacing w:after="120" w:line="480" w:lineRule="auto"/>
    </w:pPr>
    <w:rPr>
      <w:rFonts w:ascii="Cordia New" w:eastAsia="Cordia New" w:hAnsi="Cordia New" w:cs="Angsana New"/>
      <w:sz w:val="32"/>
      <w:szCs w:val="40"/>
    </w:rPr>
  </w:style>
  <w:style w:type="character" w:customStyle="1" w:styleId="23">
    <w:name w:val="เนื้อความ 2 อักขระ"/>
    <w:basedOn w:val="a1"/>
    <w:link w:val="22"/>
    <w:uiPriority w:val="99"/>
    <w:semiHidden/>
    <w:rsid w:val="00945725"/>
    <w:rPr>
      <w:rFonts w:ascii="Cordia New" w:eastAsia="Cordia New" w:hAnsi="Cordia New" w:cs="Angsana New"/>
      <w:sz w:val="32"/>
      <w:szCs w:val="40"/>
    </w:rPr>
  </w:style>
  <w:style w:type="paragraph" w:styleId="a">
    <w:name w:val="List Bullet"/>
    <w:basedOn w:val="a0"/>
    <w:uiPriority w:val="99"/>
    <w:unhideWhenUsed/>
    <w:rsid w:val="00945725"/>
    <w:pPr>
      <w:numPr>
        <w:numId w:val="3"/>
      </w:numPr>
      <w:spacing w:after="0" w:line="240" w:lineRule="auto"/>
      <w:contextualSpacing/>
    </w:pPr>
    <w:rPr>
      <w:rFonts w:ascii="Cordia New" w:eastAsia="Cordia New" w:hAnsi="Cordia New" w:cs="Angsana New"/>
      <w:sz w:val="32"/>
      <w:szCs w:val="40"/>
    </w:rPr>
  </w:style>
  <w:style w:type="table" w:customStyle="1" w:styleId="24">
    <w:name w:val="เส้นตาราง2"/>
    <w:basedOn w:val="a2"/>
    <w:next w:val="a4"/>
    <w:uiPriority w:val="39"/>
    <w:rsid w:val="0094572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2"/>
    <w:next w:val="a4"/>
    <w:uiPriority w:val="59"/>
    <w:rsid w:val="0094572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2"/>
    <w:next w:val="a4"/>
    <w:uiPriority w:val="59"/>
    <w:rsid w:val="0094572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2"/>
    <w:next w:val="a4"/>
    <w:uiPriority w:val="39"/>
    <w:rsid w:val="00945725"/>
    <w:pPr>
      <w:spacing w:after="0" w:line="240" w:lineRule="auto"/>
    </w:pPr>
    <w:rPr>
      <w:rFonts w:ascii="Calibri" w:eastAsia="Calibri" w:hAnsi="Calibri" w:cs="Cordia New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1a"/>
    <w:uiPriority w:val="99"/>
    <w:semiHidden/>
    <w:unhideWhenUsed/>
    <w:rsid w:val="0094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a">
    <w:name w:val="หัวกระดาษ อักขระ1"/>
    <w:basedOn w:val="a1"/>
    <w:link w:val="a6"/>
    <w:uiPriority w:val="99"/>
    <w:semiHidden/>
    <w:rsid w:val="00945725"/>
  </w:style>
  <w:style w:type="paragraph" w:styleId="a8">
    <w:name w:val="footer"/>
    <w:basedOn w:val="a0"/>
    <w:link w:val="1b"/>
    <w:uiPriority w:val="99"/>
    <w:semiHidden/>
    <w:unhideWhenUsed/>
    <w:rsid w:val="0094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b">
    <w:name w:val="ท้ายกระดาษ อักขระ1"/>
    <w:basedOn w:val="a1"/>
    <w:link w:val="a8"/>
    <w:uiPriority w:val="99"/>
    <w:semiHidden/>
    <w:rsid w:val="00945725"/>
  </w:style>
  <w:style w:type="paragraph" w:styleId="aa">
    <w:name w:val="Balloon Text"/>
    <w:basedOn w:val="a0"/>
    <w:link w:val="1c"/>
    <w:uiPriority w:val="99"/>
    <w:semiHidden/>
    <w:unhideWhenUsed/>
    <w:rsid w:val="009457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c">
    <w:name w:val="ข้อความบอลลูน อักขระ1"/>
    <w:basedOn w:val="a1"/>
    <w:link w:val="aa"/>
    <w:uiPriority w:val="99"/>
    <w:semiHidden/>
    <w:rsid w:val="00945725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945725"/>
    <w:pPr>
      <w:spacing w:after="0" w:line="240" w:lineRule="auto"/>
    </w:pPr>
  </w:style>
  <w:style w:type="character" w:styleId="af3">
    <w:name w:val="Hyperlink"/>
    <w:basedOn w:val="a1"/>
    <w:uiPriority w:val="99"/>
    <w:semiHidden/>
    <w:unhideWhenUsed/>
    <w:rsid w:val="009457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94572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40"/>
      <w:szCs w:val="40"/>
    </w:rPr>
  </w:style>
  <w:style w:type="paragraph" w:styleId="2">
    <w:name w:val="heading 2"/>
    <w:basedOn w:val="a0"/>
    <w:next w:val="a0"/>
    <w:link w:val="20"/>
    <w:qFormat/>
    <w:rsid w:val="00945725"/>
    <w:pPr>
      <w:keepNext/>
      <w:spacing w:after="0" w:line="240" w:lineRule="auto"/>
      <w:jc w:val="right"/>
      <w:outlineLvl w:val="1"/>
    </w:pPr>
    <w:rPr>
      <w:rFonts w:ascii="Cordia New" w:eastAsia="Cordia New" w:hAnsi="Cordia New" w:cs="Angsana New"/>
      <w:b/>
      <w:bCs/>
      <w:sz w:val="34"/>
      <w:szCs w:val="34"/>
    </w:rPr>
  </w:style>
  <w:style w:type="paragraph" w:styleId="3">
    <w:name w:val="heading 3"/>
    <w:basedOn w:val="a0"/>
    <w:next w:val="a0"/>
    <w:link w:val="30"/>
    <w:qFormat/>
    <w:rsid w:val="00945725"/>
    <w:pPr>
      <w:keepNext/>
      <w:spacing w:after="0" w:line="240" w:lineRule="auto"/>
      <w:outlineLvl w:val="2"/>
    </w:pPr>
    <w:rPr>
      <w:rFonts w:ascii="Cordia New" w:eastAsia="Cordia New" w:hAnsi="Cordia New" w:cs="Angsana New"/>
      <w:b/>
      <w:bCs/>
      <w:sz w:val="32"/>
      <w:szCs w:val="32"/>
    </w:rPr>
  </w:style>
  <w:style w:type="paragraph" w:styleId="4">
    <w:name w:val="heading 4"/>
    <w:basedOn w:val="a0"/>
    <w:next w:val="a0"/>
    <w:link w:val="40"/>
    <w:qFormat/>
    <w:rsid w:val="00945725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b/>
      <w:bCs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945725"/>
    <w:rPr>
      <w:rFonts w:ascii="Cordia New" w:eastAsia="Cordia New" w:hAnsi="Cordi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1"/>
    <w:link w:val="2"/>
    <w:rsid w:val="00945725"/>
    <w:rPr>
      <w:rFonts w:ascii="Cordia New" w:eastAsia="Cordia New" w:hAnsi="Cordia New" w:cs="Angsana New"/>
      <w:b/>
      <w:bCs/>
      <w:sz w:val="34"/>
      <w:szCs w:val="34"/>
    </w:rPr>
  </w:style>
  <w:style w:type="character" w:customStyle="1" w:styleId="30">
    <w:name w:val="หัวเรื่อง 3 อักขระ"/>
    <w:basedOn w:val="a1"/>
    <w:link w:val="3"/>
    <w:rsid w:val="00945725"/>
    <w:rPr>
      <w:rFonts w:ascii="Cordia New" w:eastAsia="Cordia New" w:hAnsi="Cordia New" w:cs="Angsana New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rsid w:val="00945725"/>
    <w:rPr>
      <w:rFonts w:ascii="Cordia New" w:eastAsia="Cordia New" w:hAnsi="Cordia New" w:cs="Angsana New"/>
      <w:b/>
      <w:bCs/>
      <w:sz w:val="44"/>
      <w:szCs w:val="44"/>
    </w:rPr>
  </w:style>
  <w:style w:type="numbering" w:customStyle="1" w:styleId="11">
    <w:name w:val="ไม่มีรายการ1"/>
    <w:next w:val="a3"/>
    <w:uiPriority w:val="99"/>
    <w:semiHidden/>
    <w:unhideWhenUsed/>
    <w:rsid w:val="00945725"/>
  </w:style>
  <w:style w:type="table" w:styleId="a4">
    <w:name w:val="Table Grid"/>
    <w:basedOn w:val="a2"/>
    <w:uiPriority w:val="39"/>
    <w:rsid w:val="00945725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945725"/>
    <w:pPr>
      <w:spacing w:after="0" w:line="240" w:lineRule="auto"/>
      <w:ind w:left="720"/>
      <w:contextualSpacing/>
    </w:pPr>
    <w:rPr>
      <w:rFonts w:ascii="Cordia New" w:eastAsia="Cordia New" w:hAnsi="Cordia New" w:cs="Angsana New"/>
      <w:sz w:val="32"/>
      <w:szCs w:val="40"/>
    </w:rPr>
  </w:style>
  <w:style w:type="numbering" w:customStyle="1" w:styleId="110">
    <w:name w:val="ไม่มีรายการ11"/>
    <w:next w:val="a3"/>
    <w:uiPriority w:val="99"/>
    <w:semiHidden/>
    <w:unhideWhenUsed/>
    <w:rsid w:val="00945725"/>
  </w:style>
  <w:style w:type="character" w:customStyle="1" w:styleId="apple-converted-space">
    <w:name w:val="apple-converted-space"/>
    <w:basedOn w:val="a1"/>
    <w:rsid w:val="00945725"/>
  </w:style>
  <w:style w:type="paragraph" w:customStyle="1" w:styleId="12">
    <w:name w:val="หัวกระดาษ1"/>
    <w:basedOn w:val="a0"/>
    <w:next w:val="a6"/>
    <w:link w:val="a7"/>
    <w:uiPriority w:val="99"/>
    <w:unhideWhenUsed/>
    <w:rsid w:val="0094572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7">
    <w:name w:val="หัวกระดาษ อักขระ"/>
    <w:basedOn w:val="a1"/>
    <w:link w:val="12"/>
    <w:uiPriority w:val="99"/>
    <w:rsid w:val="00945725"/>
    <w:rPr>
      <w:rFonts w:ascii="Calibri" w:eastAsia="Times New Roman" w:hAnsi="Calibri" w:cs="Cordia New"/>
      <w:sz w:val="22"/>
      <w:szCs w:val="28"/>
    </w:rPr>
  </w:style>
  <w:style w:type="paragraph" w:customStyle="1" w:styleId="13">
    <w:name w:val="ท้ายกระดาษ1"/>
    <w:basedOn w:val="a0"/>
    <w:next w:val="a8"/>
    <w:link w:val="a9"/>
    <w:uiPriority w:val="99"/>
    <w:unhideWhenUsed/>
    <w:rsid w:val="00945725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Cordia New"/>
    </w:rPr>
  </w:style>
  <w:style w:type="character" w:customStyle="1" w:styleId="a9">
    <w:name w:val="ท้ายกระดาษ อักขระ"/>
    <w:basedOn w:val="a1"/>
    <w:link w:val="13"/>
    <w:uiPriority w:val="99"/>
    <w:rsid w:val="00945725"/>
    <w:rPr>
      <w:rFonts w:ascii="Calibri" w:eastAsia="Times New Roman" w:hAnsi="Calibri" w:cs="Cordia New"/>
      <w:sz w:val="22"/>
      <w:szCs w:val="28"/>
    </w:rPr>
  </w:style>
  <w:style w:type="paragraph" w:customStyle="1" w:styleId="14">
    <w:name w:val="ข้อความบอลลูน1"/>
    <w:basedOn w:val="a0"/>
    <w:next w:val="aa"/>
    <w:link w:val="ab"/>
    <w:uiPriority w:val="99"/>
    <w:unhideWhenUsed/>
    <w:rsid w:val="00945725"/>
    <w:pPr>
      <w:spacing w:after="0" w:line="240" w:lineRule="auto"/>
    </w:pPr>
    <w:rPr>
      <w:rFonts w:ascii="Tahoma" w:eastAsia="Times New Roman" w:hAnsi="Tahoma"/>
      <w:sz w:val="16"/>
    </w:rPr>
  </w:style>
  <w:style w:type="character" w:customStyle="1" w:styleId="ab">
    <w:name w:val="ข้อความบอลลูน อักขระ"/>
    <w:basedOn w:val="a1"/>
    <w:link w:val="14"/>
    <w:uiPriority w:val="99"/>
    <w:rsid w:val="00945725"/>
    <w:rPr>
      <w:rFonts w:ascii="Tahoma" w:eastAsia="Times New Roman" w:hAnsi="Tahoma"/>
      <w:sz w:val="16"/>
    </w:rPr>
  </w:style>
  <w:style w:type="paragraph" w:customStyle="1" w:styleId="15">
    <w:name w:val="ไม่มีการเว้นระยะห่าง1"/>
    <w:next w:val="ac"/>
    <w:uiPriority w:val="1"/>
    <w:qFormat/>
    <w:rsid w:val="00945725"/>
    <w:pPr>
      <w:spacing w:after="0" w:line="240" w:lineRule="auto"/>
    </w:pPr>
    <w:rPr>
      <w:rFonts w:eastAsia="Times New Roman"/>
    </w:rPr>
  </w:style>
  <w:style w:type="character" w:styleId="ad">
    <w:name w:val="page number"/>
    <w:basedOn w:val="a1"/>
    <w:rsid w:val="00945725"/>
  </w:style>
  <w:style w:type="table" w:customStyle="1" w:styleId="16">
    <w:name w:val="เส้นตาราง1"/>
    <w:basedOn w:val="a2"/>
    <w:next w:val="a4"/>
    <w:uiPriority w:val="59"/>
    <w:rsid w:val="0094572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945725"/>
    <w:rPr>
      <w:b/>
      <w:bCs/>
    </w:rPr>
  </w:style>
  <w:style w:type="paragraph" w:styleId="af">
    <w:name w:val="Normal (Web)"/>
    <w:basedOn w:val="a0"/>
    <w:uiPriority w:val="99"/>
    <w:unhideWhenUsed/>
    <w:rsid w:val="00945725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table" w:customStyle="1" w:styleId="17">
    <w:name w:val="แรเงาอ่อน1"/>
    <w:basedOn w:val="a2"/>
    <w:uiPriority w:val="60"/>
    <w:rsid w:val="00945725"/>
    <w:pPr>
      <w:spacing w:after="0" w:line="240" w:lineRule="auto"/>
    </w:pPr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18">
    <w:name w:val="รายการย่อหน้า1"/>
    <w:basedOn w:val="a0"/>
    <w:rsid w:val="00945725"/>
    <w:pPr>
      <w:spacing w:after="0" w:line="240" w:lineRule="auto"/>
      <w:ind w:left="720"/>
      <w:contextualSpacing/>
    </w:pPr>
    <w:rPr>
      <w:rFonts w:ascii="Calibri" w:eastAsia="Times New Roman" w:hAnsi="Calibri" w:cs="Cordia New"/>
      <w:szCs w:val="22"/>
      <w:lang w:bidi="ar-SA"/>
    </w:rPr>
  </w:style>
  <w:style w:type="paragraph" w:customStyle="1" w:styleId="21">
    <w:name w:val="รายการย่อหน้า2"/>
    <w:basedOn w:val="a0"/>
    <w:rsid w:val="00945725"/>
    <w:pPr>
      <w:spacing w:after="0" w:line="240" w:lineRule="auto"/>
      <w:ind w:left="720"/>
      <w:contextualSpacing/>
    </w:pPr>
    <w:rPr>
      <w:rFonts w:ascii="Calibri" w:eastAsia="Times New Roman" w:hAnsi="Calibri" w:cs="Cordia New"/>
      <w:szCs w:val="22"/>
      <w:lang w:bidi="ar-SA"/>
    </w:rPr>
  </w:style>
  <w:style w:type="paragraph" w:customStyle="1" w:styleId="31">
    <w:name w:val="รายการย่อหน้า3"/>
    <w:basedOn w:val="a0"/>
    <w:rsid w:val="00945725"/>
    <w:pPr>
      <w:spacing w:after="0" w:line="240" w:lineRule="auto"/>
      <w:ind w:left="720"/>
      <w:contextualSpacing/>
    </w:pPr>
    <w:rPr>
      <w:rFonts w:ascii="Calibri" w:eastAsia="Times New Roman" w:hAnsi="Calibri" w:cs="Cordia New"/>
      <w:szCs w:val="22"/>
      <w:lang w:bidi="ar-SA"/>
    </w:rPr>
  </w:style>
  <w:style w:type="paragraph" w:customStyle="1" w:styleId="Default">
    <w:name w:val="Default"/>
    <w:rsid w:val="0094572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f0">
    <w:name w:val="Body Text"/>
    <w:basedOn w:val="a0"/>
    <w:link w:val="af1"/>
    <w:rsid w:val="00945725"/>
    <w:pPr>
      <w:spacing w:after="120" w:line="240" w:lineRule="auto"/>
    </w:pPr>
    <w:rPr>
      <w:rFonts w:ascii="Times New Roman" w:eastAsia="Times New Roman" w:hAnsi="Times New Roman" w:cs="Angsana New"/>
      <w:sz w:val="32"/>
      <w:szCs w:val="40"/>
    </w:rPr>
  </w:style>
  <w:style w:type="character" w:customStyle="1" w:styleId="af1">
    <w:name w:val="เนื้อความ อักขระ"/>
    <w:basedOn w:val="a1"/>
    <w:link w:val="af0"/>
    <w:rsid w:val="00945725"/>
    <w:rPr>
      <w:rFonts w:ascii="Times New Roman" w:eastAsia="Times New Roman" w:hAnsi="Times New Roman" w:cs="Angsana New"/>
      <w:sz w:val="32"/>
      <w:szCs w:val="40"/>
    </w:rPr>
  </w:style>
  <w:style w:type="character" w:customStyle="1" w:styleId="19">
    <w:name w:val="การเชื่อมโยงหลายมิติ1"/>
    <w:basedOn w:val="a1"/>
    <w:uiPriority w:val="99"/>
    <w:unhideWhenUsed/>
    <w:rsid w:val="00945725"/>
    <w:rPr>
      <w:color w:val="0563C1"/>
      <w:u w:val="single"/>
    </w:rPr>
  </w:style>
  <w:style w:type="character" w:styleId="af2">
    <w:name w:val="Emphasis"/>
    <w:basedOn w:val="a1"/>
    <w:uiPriority w:val="20"/>
    <w:qFormat/>
    <w:rsid w:val="00945725"/>
    <w:rPr>
      <w:i/>
      <w:iCs/>
    </w:rPr>
  </w:style>
  <w:style w:type="paragraph" w:styleId="22">
    <w:name w:val="Body Text 2"/>
    <w:basedOn w:val="a0"/>
    <w:link w:val="23"/>
    <w:uiPriority w:val="99"/>
    <w:semiHidden/>
    <w:unhideWhenUsed/>
    <w:rsid w:val="00945725"/>
    <w:pPr>
      <w:spacing w:after="120" w:line="480" w:lineRule="auto"/>
    </w:pPr>
    <w:rPr>
      <w:rFonts w:ascii="Cordia New" w:eastAsia="Cordia New" w:hAnsi="Cordia New" w:cs="Angsana New"/>
      <w:sz w:val="32"/>
      <w:szCs w:val="40"/>
    </w:rPr>
  </w:style>
  <w:style w:type="character" w:customStyle="1" w:styleId="23">
    <w:name w:val="เนื้อความ 2 อักขระ"/>
    <w:basedOn w:val="a1"/>
    <w:link w:val="22"/>
    <w:uiPriority w:val="99"/>
    <w:semiHidden/>
    <w:rsid w:val="00945725"/>
    <w:rPr>
      <w:rFonts w:ascii="Cordia New" w:eastAsia="Cordia New" w:hAnsi="Cordia New" w:cs="Angsana New"/>
      <w:sz w:val="32"/>
      <w:szCs w:val="40"/>
    </w:rPr>
  </w:style>
  <w:style w:type="paragraph" w:styleId="a">
    <w:name w:val="List Bullet"/>
    <w:basedOn w:val="a0"/>
    <w:uiPriority w:val="99"/>
    <w:unhideWhenUsed/>
    <w:rsid w:val="00945725"/>
    <w:pPr>
      <w:numPr>
        <w:numId w:val="3"/>
      </w:numPr>
      <w:spacing w:after="0" w:line="240" w:lineRule="auto"/>
      <w:contextualSpacing/>
    </w:pPr>
    <w:rPr>
      <w:rFonts w:ascii="Cordia New" w:eastAsia="Cordia New" w:hAnsi="Cordia New" w:cs="Angsana New"/>
      <w:sz w:val="32"/>
      <w:szCs w:val="40"/>
    </w:rPr>
  </w:style>
  <w:style w:type="table" w:customStyle="1" w:styleId="24">
    <w:name w:val="เส้นตาราง2"/>
    <w:basedOn w:val="a2"/>
    <w:next w:val="a4"/>
    <w:uiPriority w:val="39"/>
    <w:rsid w:val="0094572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เส้นตาราง3"/>
    <w:basedOn w:val="a2"/>
    <w:next w:val="a4"/>
    <w:uiPriority w:val="59"/>
    <w:rsid w:val="0094572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เส้นตาราง4"/>
    <w:basedOn w:val="a2"/>
    <w:next w:val="a4"/>
    <w:uiPriority w:val="59"/>
    <w:rsid w:val="0094572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เส้นตาราง21"/>
    <w:basedOn w:val="a2"/>
    <w:next w:val="a4"/>
    <w:uiPriority w:val="39"/>
    <w:rsid w:val="00945725"/>
    <w:pPr>
      <w:spacing w:after="0" w:line="240" w:lineRule="auto"/>
    </w:pPr>
    <w:rPr>
      <w:rFonts w:ascii="Calibri" w:eastAsia="Calibri" w:hAnsi="Calibri" w:cs="Cordia New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1a"/>
    <w:uiPriority w:val="99"/>
    <w:semiHidden/>
    <w:unhideWhenUsed/>
    <w:rsid w:val="0094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a">
    <w:name w:val="หัวกระดาษ อักขระ1"/>
    <w:basedOn w:val="a1"/>
    <w:link w:val="a6"/>
    <w:uiPriority w:val="99"/>
    <w:semiHidden/>
    <w:rsid w:val="00945725"/>
  </w:style>
  <w:style w:type="paragraph" w:styleId="a8">
    <w:name w:val="footer"/>
    <w:basedOn w:val="a0"/>
    <w:link w:val="1b"/>
    <w:uiPriority w:val="99"/>
    <w:semiHidden/>
    <w:unhideWhenUsed/>
    <w:rsid w:val="00945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b">
    <w:name w:val="ท้ายกระดาษ อักขระ1"/>
    <w:basedOn w:val="a1"/>
    <w:link w:val="a8"/>
    <w:uiPriority w:val="99"/>
    <w:semiHidden/>
    <w:rsid w:val="00945725"/>
  </w:style>
  <w:style w:type="paragraph" w:styleId="aa">
    <w:name w:val="Balloon Text"/>
    <w:basedOn w:val="a0"/>
    <w:link w:val="1c"/>
    <w:uiPriority w:val="99"/>
    <w:semiHidden/>
    <w:unhideWhenUsed/>
    <w:rsid w:val="0094572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1c">
    <w:name w:val="ข้อความบอลลูน อักขระ1"/>
    <w:basedOn w:val="a1"/>
    <w:link w:val="aa"/>
    <w:uiPriority w:val="99"/>
    <w:semiHidden/>
    <w:rsid w:val="00945725"/>
    <w:rPr>
      <w:rFonts w:ascii="Tahoma" w:hAnsi="Tahoma" w:cs="Angsana New"/>
      <w:sz w:val="16"/>
      <w:szCs w:val="20"/>
    </w:rPr>
  </w:style>
  <w:style w:type="paragraph" w:styleId="ac">
    <w:name w:val="No Spacing"/>
    <w:uiPriority w:val="1"/>
    <w:qFormat/>
    <w:rsid w:val="00945725"/>
    <w:pPr>
      <w:spacing w:after="0" w:line="240" w:lineRule="auto"/>
    </w:pPr>
  </w:style>
  <w:style w:type="character" w:styleId="af3">
    <w:name w:val="Hyperlink"/>
    <w:basedOn w:val="a1"/>
    <w:uiPriority w:val="99"/>
    <w:semiHidden/>
    <w:unhideWhenUsed/>
    <w:rsid w:val="009457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ngburi.go.th/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26</Pages>
  <Words>6877</Words>
  <Characters>39200</Characters>
  <Application>Microsoft Office Word</Application>
  <DocSecurity>0</DocSecurity>
  <Lines>326</Lines>
  <Paragraphs>91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SBR-NB03</dc:creator>
  <cp:lastModifiedBy>SBR-NB03</cp:lastModifiedBy>
  <cp:revision>6</cp:revision>
  <dcterms:created xsi:type="dcterms:W3CDTF">2020-12-30T04:26:00Z</dcterms:created>
  <dcterms:modified xsi:type="dcterms:W3CDTF">2020-12-30T06:11:00Z</dcterms:modified>
</cp:coreProperties>
</file>