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DC" w:rsidRPr="00483EE3" w:rsidRDefault="006651DC" w:rsidP="006651DC">
      <w:pPr>
        <w:spacing w:after="0"/>
        <w:jc w:val="center"/>
        <w:rPr>
          <w:rFonts w:ascii="TH SarabunPSK" w:eastAsia="Calibri" w:hAnsi="TH SarabunPSK" w:cs="TH SarabunPSK"/>
          <w:sz w:val="36"/>
          <w:szCs w:val="36"/>
          <w:cs/>
        </w:rPr>
      </w:pPr>
      <w:r w:rsidRPr="00483EE3">
        <w:rPr>
          <w:rFonts w:ascii="TH SarabunPSK" w:eastAsia="Calibri" w:hAnsi="TH SarabunPSK" w:cs="TH SarabunPSK"/>
          <w:sz w:val="36"/>
          <w:szCs w:val="36"/>
          <w:cs/>
        </w:rPr>
        <w:t>แผนปฏิบัติการส่งเสริมคุณธรรมระดับจังหวัด ประจำปี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งบประมาณ พ.ศ.</w:t>
      </w:r>
      <w:r w:rsidRPr="00483EE3">
        <w:rPr>
          <w:rFonts w:ascii="TH SarabunPSK" w:eastAsia="Calibri" w:hAnsi="TH SarabunPSK" w:cs="TH SarabunPSK"/>
          <w:sz w:val="36"/>
          <w:szCs w:val="36"/>
          <w:cs/>
        </w:rPr>
        <w:t xml:space="preserve"> ๒๕๖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๒</w:t>
      </w:r>
    </w:p>
    <w:p w:rsidR="006651DC" w:rsidRPr="00765252" w:rsidRDefault="006651DC" w:rsidP="006651DC">
      <w:pPr>
        <w:spacing w:after="0"/>
        <w:jc w:val="center"/>
        <w:rPr>
          <w:rFonts w:ascii="TH SarabunPSK" w:eastAsia="Calibri" w:hAnsi="TH SarabunPSK" w:cs="TH SarabunPSK"/>
          <w:sz w:val="28"/>
        </w:rPr>
      </w:pPr>
    </w:p>
    <w:p w:rsidR="006651DC" w:rsidRPr="00483EE3" w:rsidRDefault="006651DC" w:rsidP="006651D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83E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ชื่อจังหวัด</w:t>
      </w:r>
      <w:r w:rsidRPr="00483EE3">
        <w:rPr>
          <w:rFonts w:ascii="TH SarabunPSK" w:eastAsia="Calibri" w:hAnsi="TH SarabunPSK" w:cs="TH SarabunPSK" w:hint="cs"/>
          <w:sz w:val="32"/>
          <w:szCs w:val="32"/>
          <w:cs/>
        </w:rPr>
        <w:t xml:space="preserve">   สุพรรณบุรี    สถานที่ตั้ง  ถนนสุพรรณบุรี </w:t>
      </w:r>
      <w:r w:rsidRPr="00483EE3">
        <w:rPr>
          <w:rFonts w:ascii="TH SarabunPSK" w:eastAsia="Calibri" w:hAnsi="TH SarabunPSK" w:cs="TH SarabunPSK"/>
          <w:sz w:val="32"/>
          <w:szCs w:val="32"/>
        </w:rPr>
        <w:t>–</w:t>
      </w:r>
      <w:r w:rsidRPr="00483EE3">
        <w:rPr>
          <w:rFonts w:ascii="TH SarabunPSK" w:eastAsia="Calibri" w:hAnsi="TH SarabunPSK" w:cs="TH SarabunPSK" w:hint="cs"/>
          <w:sz w:val="32"/>
          <w:szCs w:val="32"/>
          <w:cs/>
        </w:rPr>
        <w:t xml:space="preserve"> ชัยนาท</w:t>
      </w:r>
      <w:r w:rsidRPr="00483EE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483EE3">
        <w:rPr>
          <w:rFonts w:ascii="TH SarabunPSK" w:eastAsia="Calibri" w:hAnsi="TH SarabunPSK" w:cs="TH SarabunPSK" w:hint="cs"/>
          <w:sz w:val="32"/>
          <w:szCs w:val="32"/>
          <w:cs/>
        </w:rPr>
        <w:t>ตำบล สนามชัย อำเภอเมืองสุพรรณบุรี</w:t>
      </w:r>
    </w:p>
    <w:p w:rsidR="006651DC" w:rsidRPr="00483EE3" w:rsidRDefault="006651DC" w:rsidP="006651D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83E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ชื่อผู้ประสานงาน</w:t>
      </w:r>
      <w:r w:rsidRPr="00483EE3">
        <w:rPr>
          <w:rFonts w:ascii="TH SarabunPSK" w:eastAsia="Calibri" w:hAnsi="TH SarabunPSK" w:cs="TH SarabunPSK" w:hint="cs"/>
          <w:sz w:val="32"/>
          <w:szCs w:val="32"/>
          <w:cs/>
        </w:rPr>
        <w:t xml:space="preserve">  นางอริยา  วงษ์ทองดี  โทร. ๐๙๒ ๒๖๑๔๕๗๔</w:t>
      </w:r>
    </w:p>
    <w:p w:rsidR="006651DC" w:rsidRDefault="006651DC" w:rsidP="006651DC">
      <w:pPr>
        <w:spacing w:after="0" w:line="240" w:lineRule="auto"/>
        <w:rPr>
          <w:rFonts w:ascii="TH SarabunIT๙" w:eastAsia="Angsana New" w:hAnsi="TH SarabunIT๙" w:cs="TH SarabunIT๙"/>
        </w:rPr>
      </w:pPr>
      <w:r w:rsidRPr="00483EE3">
        <w:rPr>
          <w:rFonts w:ascii="TH SarabunPSK" w:eastAsia="Calibri" w:hAnsi="TH SarabunPSK" w:cs="TH SarabunPSK" w:hint="cs"/>
          <w:sz w:val="32"/>
          <w:szCs w:val="32"/>
          <w:cs/>
        </w:rPr>
        <w:t>ข้อมูลพื้นฐาน</w:t>
      </w:r>
    </w:p>
    <w:p w:rsidR="006651DC" w:rsidRDefault="006651DC" w:rsidP="006651DC">
      <w:pPr>
        <w:spacing w:after="0" w:line="240" w:lineRule="auto"/>
        <w:rPr>
          <w:rFonts w:ascii="TH SarabunIT๙" w:eastAsia="Angsana New" w:hAnsi="TH SarabunIT๙" w:cs="TH SarabunIT๙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851"/>
        <w:gridCol w:w="992"/>
        <w:gridCol w:w="851"/>
        <w:gridCol w:w="1417"/>
        <w:gridCol w:w="851"/>
        <w:gridCol w:w="1417"/>
        <w:gridCol w:w="1134"/>
      </w:tblGrid>
      <w:tr w:rsidR="006651DC" w:rsidRPr="00863E04" w:rsidTr="00E331FD">
        <w:trPr>
          <w:trHeight w:val="419"/>
        </w:trPr>
        <w:tc>
          <w:tcPr>
            <w:tcW w:w="1668" w:type="dxa"/>
            <w:vMerge w:val="restart"/>
          </w:tcPr>
          <w:p w:rsidR="006651DC" w:rsidRPr="00863E04" w:rsidRDefault="006651DC" w:rsidP="00E33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ชื่ออำเภอ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ที่จะดำเนินการในปีงบประมาณ พ.ศ. ๒๕๖๒</w:t>
            </w:r>
          </w:p>
        </w:tc>
        <w:tc>
          <w:tcPr>
            <w:tcW w:w="8221" w:type="dxa"/>
            <w:gridSpan w:val="8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หน่วยปกครองจังหวัดที่จะเป็นพื้นที่ดำเนินการในปีงบประมาณ พ.ศ. ๒๕๖๒</w:t>
            </w:r>
          </w:p>
        </w:tc>
      </w:tr>
      <w:tr w:rsidR="006651DC" w:rsidRPr="00863E04" w:rsidTr="00E331FD">
        <w:trPr>
          <w:trHeight w:val="419"/>
        </w:trPr>
        <w:tc>
          <w:tcPr>
            <w:tcW w:w="1668" w:type="dxa"/>
            <w:vMerge/>
          </w:tcPr>
          <w:p w:rsidR="006651DC" w:rsidRPr="00863E04" w:rsidRDefault="006651DC" w:rsidP="00E331F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อบจ</w:t>
            </w:r>
            <w:proofErr w:type="spellEnd"/>
          </w:p>
        </w:tc>
        <w:tc>
          <w:tcPr>
            <w:tcW w:w="851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E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992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E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417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E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เทศบาลเมือง/ตำบล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63E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63E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34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ประชากร</w:t>
            </w:r>
          </w:p>
        </w:tc>
      </w:tr>
      <w:tr w:rsidR="006651DC" w:rsidRPr="00863E04" w:rsidTr="00E331FD">
        <w:trPr>
          <w:trHeight w:val="419"/>
        </w:trPr>
        <w:tc>
          <w:tcPr>
            <w:tcW w:w="1668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E04">
              <w:rPr>
                <w:rFonts w:ascii="TH SarabunPSK" w:hAnsi="TH SarabunPSK" w:cs="TH SarabunPSK"/>
                <w:sz w:val="32"/>
                <w:szCs w:val="32"/>
                <w:cs/>
              </w:rPr>
              <w:t>เมืองสุพรรณบุรี</w:t>
            </w:r>
          </w:p>
        </w:tc>
        <w:tc>
          <w:tcPr>
            <w:tcW w:w="708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๑๒๔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,๓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1134" w:type="dxa"/>
          </w:tcPr>
          <w:p w:rsidR="006651DC" w:rsidRPr="00863E04" w:rsidRDefault="006651DC" w:rsidP="00E331F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๖๘</w:t>
            </w: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6651DC" w:rsidRPr="00863E04" w:rsidTr="00E331FD">
        <w:trPr>
          <w:trHeight w:val="419"/>
        </w:trPr>
        <w:tc>
          <w:tcPr>
            <w:tcW w:w="1668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/>
                <w:sz w:val="32"/>
                <w:szCs w:val="32"/>
                <w:cs/>
              </w:rPr>
              <w:t>สองพี่น้อง</w:t>
            </w:r>
          </w:p>
        </w:tc>
        <w:tc>
          <w:tcPr>
            <w:tcW w:w="708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๑๔๐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  <w:r w:rsidRPr="00863E0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1134" w:type="dxa"/>
          </w:tcPr>
          <w:p w:rsidR="006651DC" w:rsidRPr="00863E04" w:rsidRDefault="006651DC" w:rsidP="00E331F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๒๗</w:t>
            </w: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๓๓๖</w:t>
            </w:r>
          </w:p>
        </w:tc>
      </w:tr>
      <w:tr w:rsidR="006651DC" w:rsidRPr="00863E04" w:rsidTr="00E331FD">
        <w:trPr>
          <w:trHeight w:val="420"/>
        </w:trPr>
        <w:tc>
          <w:tcPr>
            <w:tcW w:w="1668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/>
                <w:sz w:val="32"/>
                <w:szCs w:val="32"/>
                <w:cs/>
              </w:rPr>
              <w:t>บางปลาม้า</w:t>
            </w:r>
          </w:p>
        </w:tc>
        <w:tc>
          <w:tcPr>
            <w:tcW w:w="708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992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๑๒๗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863E0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๗๐๙</w:t>
            </w:r>
          </w:p>
        </w:tc>
        <w:tc>
          <w:tcPr>
            <w:tcW w:w="1134" w:type="dxa"/>
          </w:tcPr>
          <w:p w:rsidR="006651DC" w:rsidRPr="00863E04" w:rsidRDefault="006651DC" w:rsidP="00E331F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๗๗</w:t>
            </w: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๖๗๐</w:t>
            </w:r>
          </w:p>
        </w:tc>
      </w:tr>
      <w:tr w:rsidR="006651DC" w:rsidRPr="00863E04" w:rsidTr="00E331FD">
        <w:trPr>
          <w:trHeight w:val="420"/>
        </w:trPr>
        <w:tc>
          <w:tcPr>
            <w:tcW w:w="1668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/>
                <w:sz w:val="32"/>
                <w:szCs w:val="32"/>
                <w:cs/>
              </w:rPr>
              <w:t>อู่ทอง</w:t>
            </w:r>
          </w:p>
        </w:tc>
        <w:tc>
          <w:tcPr>
            <w:tcW w:w="708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92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๑๕๕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  <w:r w:rsidRPr="00863E0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1134" w:type="dxa"/>
          </w:tcPr>
          <w:p w:rsidR="006651DC" w:rsidRPr="00863E04" w:rsidRDefault="006651DC" w:rsidP="00E331F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๑๒๒</w:t>
            </w: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๑๘๗</w:t>
            </w:r>
          </w:p>
        </w:tc>
      </w:tr>
      <w:tr w:rsidR="006651DC" w:rsidRPr="00863E04" w:rsidTr="00E331FD">
        <w:trPr>
          <w:trHeight w:val="420"/>
        </w:trPr>
        <w:tc>
          <w:tcPr>
            <w:tcW w:w="1668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/>
                <w:sz w:val="32"/>
                <w:szCs w:val="32"/>
                <w:cs/>
              </w:rPr>
              <w:t>ดอนเจดีย์</w:t>
            </w:r>
          </w:p>
        </w:tc>
        <w:tc>
          <w:tcPr>
            <w:tcW w:w="708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 w:rsidRPr="00863E0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๒๕๘</w:t>
            </w:r>
          </w:p>
        </w:tc>
        <w:tc>
          <w:tcPr>
            <w:tcW w:w="1134" w:type="dxa"/>
          </w:tcPr>
          <w:p w:rsidR="006651DC" w:rsidRPr="00863E04" w:rsidRDefault="006651DC" w:rsidP="00E331F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</w:t>
            </w: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๒๑๐</w:t>
            </w:r>
          </w:p>
        </w:tc>
      </w:tr>
      <w:tr w:rsidR="006651DC" w:rsidRPr="00863E04" w:rsidTr="00E331FD">
        <w:trPr>
          <w:trHeight w:val="420"/>
        </w:trPr>
        <w:tc>
          <w:tcPr>
            <w:tcW w:w="1668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/>
                <w:sz w:val="32"/>
                <w:szCs w:val="32"/>
                <w:cs/>
              </w:rPr>
              <w:t>ศรีประ</w:t>
            </w:r>
            <w:proofErr w:type="spellStart"/>
            <w:r w:rsidRPr="00863E04">
              <w:rPr>
                <w:rFonts w:ascii="TH SarabunPSK" w:hAnsi="TH SarabunPSK" w:cs="TH SarabunPSK"/>
                <w:sz w:val="32"/>
                <w:szCs w:val="32"/>
                <w:cs/>
              </w:rPr>
              <w:t>จันต์</w:t>
            </w:r>
            <w:proofErr w:type="spellEnd"/>
          </w:p>
        </w:tc>
        <w:tc>
          <w:tcPr>
            <w:tcW w:w="708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863E0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๔๒๒</w:t>
            </w:r>
          </w:p>
        </w:tc>
        <w:tc>
          <w:tcPr>
            <w:tcW w:w="1134" w:type="dxa"/>
          </w:tcPr>
          <w:p w:rsidR="006651DC" w:rsidRPr="00863E04" w:rsidRDefault="006651DC" w:rsidP="00E331F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๖๒</w:t>
            </w: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๐</w:t>
            </w: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6651DC" w:rsidRPr="00863E04" w:rsidTr="00E331FD">
        <w:trPr>
          <w:trHeight w:val="420"/>
        </w:trPr>
        <w:tc>
          <w:tcPr>
            <w:tcW w:w="1668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/>
                <w:sz w:val="32"/>
                <w:szCs w:val="32"/>
                <w:cs/>
              </w:rPr>
              <w:t>สามชุก</w:t>
            </w:r>
          </w:p>
        </w:tc>
        <w:tc>
          <w:tcPr>
            <w:tcW w:w="708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863E0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๙๓๙</w:t>
            </w:r>
          </w:p>
        </w:tc>
        <w:tc>
          <w:tcPr>
            <w:tcW w:w="1134" w:type="dxa"/>
          </w:tcPr>
          <w:p w:rsidR="006651DC" w:rsidRPr="00863E04" w:rsidRDefault="006651DC" w:rsidP="00E331F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๕๔,๒๗๙</w:t>
            </w:r>
          </w:p>
        </w:tc>
      </w:tr>
      <w:tr w:rsidR="006651DC" w:rsidRPr="00863E04" w:rsidTr="00E331FD">
        <w:trPr>
          <w:trHeight w:val="420"/>
        </w:trPr>
        <w:tc>
          <w:tcPr>
            <w:tcW w:w="1668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/>
                <w:sz w:val="32"/>
                <w:szCs w:val="32"/>
                <w:cs/>
              </w:rPr>
              <w:t>เดิมบางนางบวช</w:t>
            </w:r>
          </w:p>
        </w:tc>
        <w:tc>
          <w:tcPr>
            <w:tcW w:w="708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992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๑๒๑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863E0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๖๑๕</w:t>
            </w:r>
          </w:p>
        </w:tc>
        <w:tc>
          <w:tcPr>
            <w:tcW w:w="1134" w:type="dxa"/>
          </w:tcPr>
          <w:p w:rsidR="006651DC" w:rsidRPr="00863E04" w:rsidRDefault="006651DC" w:rsidP="00E331F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,๔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๕๗</w:t>
            </w:r>
          </w:p>
        </w:tc>
      </w:tr>
      <w:tr w:rsidR="006651DC" w:rsidRPr="00863E04" w:rsidTr="00E331FD">
        <w:trPr>
          <w:trHeight w:val="420"/>
        </w:trPr>
        <w:tc>
          <w:tcPr>
            <w:tcW w:w="1668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/>
                <w:sz w:val="32"/>
                <w:szCs w:val="32"/>
                <w:cs/>
              </w:rPr>
              <w:t>ด่านช้าง</w:t>
            </w:r>
          </w:p>
        </w:tc>
        <w:tc>
          <w:tcPr>
            <w:tcW w:w="708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863E0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๓๒๑</w:t>
            </w:r>
          </w:p>
        </w:tc>
        <w:tc>
          <w:tcPr>
            <w:tcW w:w="1134" w:type="dxa"/>
          </w:tcPr>
          <w:p w:rsidR="006651DC" w:rsidRPr="00863E04" w:rsidRDefault="006651DC" w:rsidP="00E331F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๘</w:t>
            </w: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๓๓๘</w:t>
            </w:r>
          </w:p>
        </w:tc>
      </w:tr>
      <w:tr w:rsidR="006651DC" w:rsidRPr="00863E04" w:rsidTr="00E331FD">
        <w:trPr>
          <w:trHeight w:val="420"/>
        </w:trPr>
        <w:tc>
          <w:tcPr>
            <w:tcW w:w="1668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/>
                <w:sz w:val="32"/>
                <w:szCs w:val="32"/>
                <w:cs/>
              </w:rPr>
              <w:t>หนองหญ้าไซ</w:t>
            </w:r>
          </w:p>
        </w:tc>
        <w:tc>
          <w:tcPr>
            <w:tcW w:w="708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863E0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  <w:r w:rsidRPr="00863E04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134" w:type="dxa"/>
          </w:tcPr>
          <w:p w:rsidR="006651DC" w:rsidRPr="00863E04" w:rsidRDefault="006651DC" w:rsidP="00E331F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๙</w:t>
            </w: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๔๐๕</w:t>
            </w:r>
          </w:p>
        </w:tc>
      </w:tr>
      <w:tr w:rsidR="006651DC" w:rsidRPr="00863E04" w:rsidTr="00E331FD">
        <w:trPr>
          <w:trHeight w:val="420"/>
        </w:trPr>
        <w:tc>
          <w:tcPr>
            <w:tcW w:w="1668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๑๑๐</w:t>
            </w:r>
          </w:p>
        </w:tc>
        <w:tc>
          <w:tcPr>
            <w:tcW w:w="992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๑,๐๐๘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๔๑</w:t>
            </w:r>
          </w:p>
        </w:tc>
        <w:tc>
          <w:tcPr>
            <w:tcW w:w="851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๘๕</w:t>
            </w:r>
          </w:p>
        </w:tc>
        <w:tc>
          <w:tcPr>
            <w:tcW w:w="1417" w:type="dxa"/>
          </w:tcPr>
          <w:p w:rsidR="006651DC" w:rsidRPr="00863E04" w:rsidRDefault="006651DC" w:rsidP="00E331FD">
            <w:pPr>
              <w:tabs>
                <w:tab w:val="left" w:pos="567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E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  <w:r w:rsidRPr="00863E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863E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๘๘</w:t>
            </w:r>
            <w:r w:rsidRPr="00863E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6651DC" w:rsidRPr="00863E04" w:rsidRDefault="006651DC" w:rsidP="00E331F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๘๔๘,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๑๒</w:t>
            </w:r>
            <w:r w:rsidRPr="00863E0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๒  </w:t>
            </w:r>
          </w:p>
        </w:tc>
      </w:tr>
    </w:tbl>
    <w:p w:rsidR="006651DC" w:rsidRPr="00863E04" w:rsidRDefault="006651DC" w:rsidP="006651DC">
      <w:pPr>
        <w:spacing w:after="0"/>
        <w:ind w:firstLine="720"/>
        <w:rPr>
          <w:rFonts w:ascii="TH SarabunPSK" w:eastAsia="Calibri" w:hAnsi="TH SarabunPSK" w:cs="TH SarabunPSK"/>
          <w:sz w:val="24"/>
          <w:szCs w:val="24"/>
        </w:rPr>
      </w:pPr>
    </w:p>
    <w:p w:rsidR="006651DC" w:rsidRDefault="006651DC" w:rsidP="006651DC">
      <w:pPr>
        <w:spacing w:after="0" w:line="240" w:lineRule="auto"/>
        <w:rPr>
          <w:rFonts w:ascii="TH SarabunIT๙" w:eastAsia="Angsana New" w:hAnsi="TH SarabunIT๙" w:cs="TH SarabunIT๙"/>
        </w:rPr>
      </w:pPr>
      <w:r w:rsidRPr="00863E04">
        <w:rPr>
          <w:rFonts w:ascii="TH SarabunPSK" w:eastAsia="Cordia New" w:hAnsi="TH SarabunPSK" w:cs="TH SarabunPSK"/>
          <w:sz w:val="28"/>
          <w:cs/>
        </w:rPr>
        <w:t>ที่มา</w:t>
      </w:r>
      <w:r w:rsidRPr="00863E04">
        <w:rPr>
          <w:rFonts w:ascii="TH SarabunPSK" w:eastAsia="Cordia New" w:hAnsi="TH SarabunPSK" w:cs="TH SarabunPSK"/>
          <w:sz w:val="28"/>
        </w:rPr>
        <w:t xml:space="preserve"> :</w:t>
      </w:r>
      <w:r w:rsidRPr="00863E04">
        <w:rPr>
          <w:rFonts w:ascii="TH SarabunPSK" w:eastAsia="Calibri" w:hAnsi="TH SarabunPSK" w:cs="TH SarabunPSK" w:hint="cs"/>
          <w:sz w:val="28"/>
          <w:cs/>
        </w:rPr>
        <w:t xml:space="preserve"> ข้อมูลที่ทำการปกครองจังหวัดสุพรรณบุรี ณ วันที่</w:t>
      </w:r>
      <w:r>
        <w:rPr>
          <w:rFonts w:ascii="TH SarabunPSK" w:eastAsia="Calibri" w:hAnsi="TH SarabunPSK" w:cs="TH SarabunPSK" w:hint="cs"/>
          <w:sz w:val="28"/>
          <w:cs/>
        </w:rPr>
        <w:t xml:space="preserve"> ๑๘</w:t>
      </w:r>
      <w:r w:rsidRPr="00863E04">
        <w:rPr>
          <w:rFonts w:ascii="TH SarabunPSK" w:eastAsia="Calibri" w:hAnsi="TH SarabunPSK" w:cs="TH SarabunPSK" w:hint="cs"/>
          <w:sz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8"/>
          <w:cs/>
        </w:rPr>
        <w:t>ธันวาคม ๒๕๖๑</w:t>
      </w:r>
    </w:p>
    <w:p w:rsidR="006651DC" w:rsidRDefault="006651DC" w:rsidP="006651DC">
      <w:pPr>
        <w:spacing w:after="0" w:line="240" w:lineRule="auto"/>
        <w:rPr>
          <w:rFonts w:ascii="TH SarabunIT๙" w:eastAsia="Angsana New" w:hAnsi="TH SarabunIT๙" w:cs="TH SarabunIT๙"/>
        </w:rPr>
      </w:pPr>
    </w:p>
    <w:p w:rsidR="006651DC" w:rsidRPr="00863E04" w:rsidRDefault="006651DC" w:rsidP="006651D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63E04">
        <w:rPr>
          <w:rFonts w:ascii="TH SarabunIT๙" w:eastAsia="Angsana New" w:hAnsi="TH SarabunIT๙" w:cs="TH SarabunIT๙" w:hint="cs"/>
          <w:sz w:val="32"/>
          <w:szCs w:val="32"/>
          <w:cs/>
        </w:rPr>
        <w:t>จำนวนโครงการ/กิจกรรมที่ดำเนินการในปีงบประมาณ พ.ศ. ๒๕๖๒.............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๑๗๐</w:t>
      </w:r>
      <w:r w:rsidRPr="00863E04">
        <w:rPr>
          <w:rFonts w:ascii="TH SarabunIT๙" w:eastAsia="Angsana New" w:hAnsi="TH SarabunIT๙" w:cs="TH SarabunIT๙" w:hint="cs"/>
          <w:sz w:val="32"/>
          <w:szCs w:val="32"/>
          <w:cs/>
        </w:rPr>
        <w:t>.............โครงการ</w:t>
      </w:r>
    </w:p>
    <w:p w:rsidR="006651DC" w:rsidRDefault="006651DC" w:rsidP="006651D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63E04">
        <w:rPr>
          <w:rFonts w:ascii="TH SarabunIT๙" w:eastAsia="Angsana New" w:hAnsi="TH SarabunIT๙" w:cs="TH SarabunIT๙" w:hint="cs"/>
          <w:sz w:val="32"/>
          <w:szCs w:val="32"/>
          <w:cs/>
        </w:rPr>
        <w:t>จำนวนงบประมาณที่ใช้ดำเนินการในปีงบประมาณ พ.ศ. ๒๕๖๒</w:t>
      </w:r>
      <w:r w:rsidRPr="00863E0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รวม</w:t>
      </w:r>
      <w:r w:rsidRPr="00863E04">
        <w:rPr>
          <w:rFonts w:ascii="TH SarabunIT๙" w:eastAsia="Angsana New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๒๒,๑๗๒,๓๑๕</w:t>
      </w:r>
      <w:r w:rsidRPr="00863E04">
        <w:rPr>
          <w:rFonts w:ascii="TH SarabunIT๙" w:eastAsia="Angsana New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</w:p>
    <w:p w:rsidR="006651DC" w:rsidRDefault="006651DC" w:rsidP="006651D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</w:rPr>
        <w:sym w:font="Wingdings 2" w:char="F0AE"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จากงบปกติของหน่วยงานทุกโครงการ จำนวน</w:t>
      </w:r>
      <w:r w:rsidRPr="00863E04">
        <w:rPr>
          <w:rFonts w:ascii="TH SarabunIT๙" w:eastAsia="Angsana New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๒๒,๑๗๕,๘๑๕</w:t>
      </w:r>
      <w:r w:rsidRPr="00863E04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</w:p>
    <w:p w:rsidR="006651DC" w:rsidRDefault="006651DC" w:rsidP="006651D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</w:rPr>
        <w:sym w:font="Wingdings 2" w:char="F0AE"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จากงบอื่นๆ รวมทุกโครงการ จำนวน</w:t>
      </w:r>
      <w:r w:rsidRPr="00863E04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  <w:r w:rsidRPr="00863E04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</w:p>
    <w:p w:rsidR="006651DC" w:rsidRDefault="006651DC" w:rsidP="006651DC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13EE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เป้าหมายในปีงบประมาณ พ.ศ. ๒๕๖๒</w:t>
      </w:r>
    </w:p>
    <w:p w:rsidR="006651DC" w:rsidRDefault="006651DC" w:rsidP="006651D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</w:rPr>
        <w:sym w:font="Wingdings 2" w:char="F0AE"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มี     จำนวนรวม</w:t>
      </w:r>
      <w:r w:rsidRPr="00863E04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๕๖๘,๒๑๒</w:t>
      </w:r>
      <w:r w:rsidRPr="00863E04">
        <w:rPr>
          <w:rFonts w:ascii="TH SarabunIT๙" w:eastAsia="Angsana New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</w:p>
    <w:p w:rsidR="006651DC" w:rsidRDefault="006651DC" w:rsidP="006651D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</w:rPr>
        <w:sym w:font="Wingdings 2" w:char="F0AE"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จำนวนหน่วยงาน/องค์กรทั้งภายในและภายนอกที่ให้ความสำคัญสนับสนุนให้มีจัดอบรมพัฒนาคุณธรรมจริยธรรม  </w:t>
      </w:r>
      <w:r w:rsidRPr="00863E04">
        <w:rPr>
          <w:rFonts w:ascii="TH SarabunIT๙" w:eastAsia="Angsana New" w:hAnsi="TH SarabunIT๙" w:cs="TH SarabunIT๙" w:hint="cs"/>
          <w:sz w:val="32"/>
          <w:szCs w:val="32"/>
          <w:cs/>
        </w:rPr>
        <w:t>............</w:t>
      </w:r>
      <w:r w:rsidRPr="00050B0D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50B0D">
        <w:rPr>
          <w:rFonts w:ascii="TH SarabunIT๙" w:eastAsia="Angsana New" w:hAnsi="TH SarabunIT๙" w:cs="TH SarabunIT๙"/>
          <w:sz w:val="32"/>
          <w:szCs w:val="32"/>
        </w:rPr>
        <w:t>,</w:t>
      </w:r>
      <w:r w:rsidRPr="00050B0D">
        <w:rPr>
          <w:rFonts w:ascii="TH SarabunIT๙" w:eastAsia="Angsana New" w:hAnsi="TH SarabunIT๙" w:cs="TH SarabunIT๙"/>
          <w:sz w:val="32"/>
          <w:szCs w:val="32"/>
          <w:cs/>
        </w:rPr>
        <w:t>๒๒๓</w:t>
      </w:r>
      <w:r w:rsidRPr="00863E04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6651DC" w:rsidRDefault="006651DC" w:rsidP="006651D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</w:rPr>
        <w:sym w:font="Wingdings 2" w:char="F0AE"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จำนวนหน่วยงาน/องค์กรภายในจังหวัด ที่ให้การสนับสนุนหรือร่วมกิจกรรมเทิดทูนสถาบันชาติ ศาสนา พระมหากษัตริย์  </w:t>
      </w:r>
      <w:r w:rsidRPr="00863E04">
        <w:rPr>
          <w:rFonts w:ascii="TH SarabunIT๙" w:eastAsia="Angsana New" w:hAnsi="TH SarabunIT๙" w:cs="TH SarabunIT๙" w:hint="cs"/>
          <w:sz w:val="32"/>
          <w:szCs w:val="32"/>
          <w:cs/>
        </w:rPr>
        <w:t>................</w:t>
      </w:r>
      <w:r w:rsidRPr="00050B0D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50B0D">
        <w:rPr>
          <w:rFonts w:ascii="TH SarabunIT๙" w:eastAsia="Angsana New" w:hAnsi="TH SarabunIT๙" w:cs="TH SarabunIT๙"/>
          <w:sz w:val="32"/>
          <w:szCs w:val="32"/>
        </w:rPr>
        <w:t>,</w:t>
      </w:r>
      <w:r w:rsidRPr="00050B0D">
        <w:rPr>
          <w:rFonts w:ascii="TH SarabunIT๙" w:eastAsia="Angsana New" w:hAnsi="TH SarabunIT๙" w:cs="TH SarabunIT๙"/>
          <w:sz w:val="32"/>
          <w:szCs w:val="32"/>
          <w:cs/>
        </w:rPr>
        <w:t>๒๒๓</w:t>
      </w:r>
      <w:r w:rsidRPr="00863E04">
        <w:rPr>
          <w:rFonts w:ascii="TH SarabunIT๙" w:eastAsia="Angsana New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6651DC" w:rsidRDefault="006651DC" w:rsidP="006651D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</w:rPr>
        <w:sym w:font="Wingdings 2" w:char="F0AE"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จำนวนชุมชนคุณธรรม องค์กร/หน่วยงานคุณธรรมต้นแบบในจังหวัด....๑๖...แห่ง ระยะเวลาที่ดำเนินการ............๑๒.............เดือน </w:t>
      </w:r>
    </w:p>
    <w:p w:rsidR="006651DC" w:rsidRDefault="006651DC" w:rsidP="006651D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41493E" w:rsidRPr="006651DC" w:rsidRDefault="0041493E">
      <w:bookmarkStart w:id="0" w:name="_GoBack"/>
      <w:bookmarkEnd w:id="0"/>
    </w:p>
    <w:sectPr w:rsidR="0041493E" w:rsidRPr="006651DC" w:rsidSect="006651DC">
      <w:pgSz w:w="11906" w:h="16838"/>
      <w:pgMar w:top="851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DC"/>
    <w:rsid w:val="0041493E"/>
    <w:rsid w:val="0066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66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66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2019-01-02T06:27:00Z</dcterms:created>
  <dcterms:modified xsi:type="dcterms:W3CDTF">2019-01-02T06:31:00Z</dcterms:modified>
</cp:coreProperties>
</file>