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CA7A8D">
      <w:pPr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</w:p>
    <w:p w:rsidR="00117F21" w:rsidRDefault="00117F21" w:rsidP="00F858E4">
      <w:pPr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</w:t>
      </w:r>
      <w:r w:rsidR="00F858E4">
        <w:rPr>
          <w:rFonts w:ascii="TH SarabunIT๙" w:hAnsi="TH SarabunIT๙" w:cs="TH SarabunIT๙"/>
          <w:b/>
          <w:bCs/>
          <w:cs/>
        </w:rPr>
        <w:t>์มแผนปฏิบัติการส่งเสริมคุณธรรม</w:t>
      </w:r>
      <w:r w:rsidR="00AC592B">
        <w:rPr>
          <w:rFonts w:ascii="TH SarabunIT๙" w:hAnsi="TH SarabunIT๙" w:cs="TH SarabunIT๙" w:hint="cs"/>
          <w:b/>
          <w:bCs/>
          <w:cs/>
        </w:rPr>
        <w:t xml:space="preserve"> </w:t>
      </w:r>
      <w:r w:rsidR="00A60967">
        <w:rPr>
          <w:rFonts w:ascii="TH SarabunIT๙" w:hAnsi="TH SarabunIT๙" w:cs="TH SarabunIT๙" w:hint="cs"/>
          <w:b/>
          <w:bCs/>
          <w:cs/>
        </w:rPr>
        <w:t>สำนักงาน</w:t>
      </w:r>
      <w:r w:rsidR="00D63A03">
        <w:rPr>
          <w:rFonts w:ascii="TH SarabunIT๙" w:hAnsi="TH SarabunIT๙" w:cs="TH SarabunIT๙" w:hint="cs"/>
          <w:b/>
          <w:bCs/>
          <w:cs/>
        </w:rPr>
        <w:t>พระพุทธศาสนา</w:t>
      </w:r>
      <w:r w:rsidR="00545AC0">
        <w:rPr>
          <w:rFonts w:ascii="TH SarabunIT๙" w:hAnsi="TH SarabunIT๙" w:cs="TH SarabunIT๙" w:hint="cs"/>
          <w:b/>
          <w:bCs/>
          <w:cs/>
        </w:rPr>
        <w:t>จังหวัด</w:t>
      </w:r>
      <w:r w:rsidR="00AC592B">
        <w:rPr>
          <w:rFonts w:ascii="TH SarabunIT๙" w:hAnsi="TH SarabunIT๙" w:cs="TH SarabunIT๙" w:hint="cs"/>
          <w:b/>
          <w:bCs/>
          <w:cs/>
        </w:rPr>
        <w:t xml:space="preserve">ลำพูน 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F858E4" w:rsidRPr="00695F58" w:rsidRDefault="00F858E4" w:rsidP="00F858E4">
      <w:pPr>
        <w:jc w:val="center"/>
        <w:rPr>
          <w:rFonts w:ascii="TH SarabunIT๙" w:hAnsi="TH SarabunIT๙" w:cs="TH SarabunIT๙"/>
          <w:b/>
          <w:bCs/>
        </w:rPr>
      </w:pPr>
    </w:p>
    <w:p w:rsidR="00E764E9" w:rsidRPr="00FB4454" w:rsidRDefault="00117F21" w:rsidP="005144BC">
      <w:pPr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>๑. ตอบสนองต่อยุทธศาสตร์</w:t>
      </w:r>
      <w:r w:rsidR="00D63A03">
        <w:rPr>
          <w:rFonts w:ascii="TH SarabunIT๙" w:hAnsi="TH SarabunIT๙" w:cs="TH SarabunIT๙"/>
        </w:rPr>
        <w:t xml:space="preserve"> </w:t>
      </w:r>
      <w:r w:rsidR="00A60967">
        <w:rPr>
          <w:rFonts w:ascii="TH SarabunIT๙" w:hAnsi="TH SarabunIT๙" w:cs="TH SarabunIT๙" w:hint="cs"/>
          <w:cs/>
        </w:rPr>
        <w:t xml:space="preserve"> </w:t>
      </w:r>
      <w:r w:rsidR="00D63A03">
        <w:rPr>
          <w:rFonts w:ascii="TH SarabunIT๙" w:hAnsi="TH SarabunIT๙" w:cs="TH SarabunIT๙" w:hint="cs"/>
          <w:cs/>
        </w:rPr>
        <w:t>วางรากฐานการเสริมสร้างคุณธรรมในสังคมไทย</w:t>
      </w:r>
    </w:p>
    <w:p w:rsidR="00E764E9" w:rsidRPr="00FB4454" w:rsidRDefault="0029294C" w:rsidP="005144BC">
      <w:pPr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="00117F21" w:rsidRPr="00695F58">
        <w:rPr>
          <w:rFonts w:ascii="TH SarabunIT๙" w:hAnsi="TH SarabunIT๙" w:cs="TH SarabunIT๙"/>
          <w:cs/>
        </w:rPr>
        <w:tab/>
      </w:r>
      <w:r w:rsidR="00117F21" w:rsidRPr="00695F58">
        <w:rPr>
          <w:rFonts w:ascii="TH SarabunIT๙" w:hAnsi="TH SarabunIT๙" w:cs="TH SarabunIT๙"/>
        </w:rPr>
        <w:t>-</w:t>
      </w:r>
      <w:r w:rsidR="00117F21" w:rsidRPr="00695F58">
        <w:rPr>
          <w:rFonts w:ascii="TH SarabunIT๙" w:hAnsi="TH SarabunIT๙" w:cs="TH SarabunIT๙"/>
          <w:cs/>
        </w:rPr>
        <w:t xml:space="preserve"> วัตถุประสงค์ของยุทธศาสตร์</w:t>
      </w:r>
      <w:r w:rsidR="0080520E" w:rsidRPr="00695F58">
        <w:rPr>
          <w:rFonts w:ascii="TH SarabunIT๙" w:hAnsi="TH SarabunIT๙" w:cs="TH SarabunIT๙"/>
        </w:rPr>
        <w:t xml:space="preserve"> 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D63A03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D63A03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D63A03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D63A03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D63A03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>จิตอาสา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737"/>
        <w:gridCol w:w="2712"/>
        <w:gridCol w:w="1255"/>
        <w:gridCol w:w="1232"/>
        <w:gridCol w:w="585"/>
        <w:gridCol w:w="597"/>
        <w:gridCol w:w="567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915B5C" w:rsidRPr="00695F58" w:rsidTr="00AC592B">
        <w:trPr>
          <w:trHeight w:val="49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915B5C" w:rsidRPr="00695F58" w:rsidTr="00AC592B">
        <w:trPr>
          <w:trHeight w:val="202"/>
        </w:trPr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5668C5" w:rsidRPr="00695F58" w:rsidTr="00AC592B">
        <w:trPr>
          <w:trHeight w:val="1029"/>
        </w:trPr>
        <w:tc>
          <w:tcPr>
            <w:tcW w:w="0" w:type="auto"/>
            <w:shd w:val="clear" w:color="auto" w:fill="auto"/>
          </w:tcPr>
          <w:p w:rsidR="002E3F37" w:rsidRPr="00824EE5" w:rsidRDefault="002E3F37" w:rsidP="00AC592B">
            <w:pPr>
              <w:jc w:val="center"/>
              <w:rPr>
                <w:rFonts w:ascii="TH SarabunIT๙" w:hAnsi="TH SarabunIT๙" w:cs="TH SarabunIT๙"/>
                <w:cs/>
              </w:rPr>
            </w:pPr>
            <w:bookmarkStart w:id="0" w:name="_GoBack" w:colFirst="0" w:colLast="0"/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0" w:type="auto"/>
            <w:shd w:val="clear" w:color="auto" w:fill="auto"/>
          </w:tcPr>
          <w:p w:rsidR="002E3F37" w:rsidRPr="00D63A03" w:rsidRDefault="00227072" w:rsidP="00D63A03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</w:t>
            </w:r>
            <w:r w:rsidR="00D63A03">
              <w:rPr>
                <w:rFonts w:ascii="TH SarabunIT๙" w:hAnsi="TH SarabunIT๙" w:cs="TH SarabunIT๙" w:hint="cs"/>
                <w:cs/>
              </w:rPr>
              <w:t xml:space="preserve">สร้างความปรองดองสมานฉันท์โดยใช้หลักธรรมทางพระพุทธศาสนา </w:t>
            </w:r>
            <w:r w:rsidR="00D63A03">
              <w:rPr>
                <w:rFonts w:ascii="TH SarabunIT๙" w:hAnsi="TH SarabunIT๙" w:cs="TH SarabunIT๙"/>
              </w:rPr>
              <w:t>“</w:t>
            </w:r>
            <w:r w:rsidR="00D63A03">
              <w:rPr>
                <w:rFonts w:ascii="TH SarabunIT๙" w:hAnsi="TH SarabunIT๙" w:cs="TH SarabunIT๙" w:hint="cs"/>
                <w:cs/>
              </w:rPr>
              <w:t>หมูบ้า“รักษาศีล ๕</w:t>
            </w:r>
            <w:r w:rsidR="00D63A03">
              <w:rPr>
                <w:rFonts w:ascii="TH SarabunIT๙" w:hAnsi="TH SarabunIT๙" w:cs="TH SarabunIT๙"/>
              </w:rPr>
              <w:t>”</w:t>
            </w:r>
          </w:p>
        </w:tc>
        <w:tc>
          <w:tcPr>
            <w:tcW w:w="0" w:type="auto"/>
            <w:shd w:val="clear" w:color="auto" w:fill="auto"/>
          </w:tcPr>
          <w:p w:rsidR="00692890" w:rsidRDefault="00D63A03" w:rsidP="00D63A03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ผลผลิต </w:t>
            </w:r>
            <w:r>
              <w:rPr>
                <w:rFonts w:ascii="TH SarabunIT๙" w:hAnsi="TH SarabunIT๙" w:cs="TH SarabunIT๙"/>
              </w:rPr>
              <w:t xml:space="preserve">: </w:t>
            </w:r>
            <w:r>
              <w:rPr>
                <w:rFonts w:ascii="TH SarabunIT๙" w:hAnsi="TH SarabunIT๙" w:cs="TH SarabunIT๙" w:hint="cs"/>
                <w:cs/>
              </w:rPr>
              <w:t>ประชาชนที่เป็นพุทธศาสนิกชนและมีทะเบียนบ้านอยู่ในจังหวัดลำพูน เข้าร่วมโครงการฯ</w:t>
            </w:r>
          </w:p>
          <w:p w:rsidR="00D63A03" w:rsidRPr="00692890" w:rsidRDefault="00D63A03" w:rsidP="00D63A03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งบประมาณ </w:t>
            </w:r>
            <w:r>
              <w:rPr>
                <w:rFonts w:ascii="TH SarabunIT๙" w:hAnsi="TH SarabunIT๙" w:cs="TH SarabunIT๙"/>
              </w:rPr>
              <w:t xml:space="preserve">: </w:t>
            </w:r>
            <w:r>
              <w:rPr>
                <w:rFonts w:ascii="TH SarabunIT๙" w:hAnsi="TH SarabunIT๙" w:cs="TH SarabunIT๙" w:hint="cs"/>
                <w:cs/>
              </w:rPr>
              <w:t>สำนักงานพระพุทธศาสนาแห่งชาติ(ยังไม่สามารถระบุจำนวนเงินได้)</w:t>
            </w:r>
          </w:p>
        </w:tc>
        <w:tc>
          <w:tcPr>
            <w:tcW w:w="0" w:type="auto"/>
            <w:shd w:val="clear" w:color="auto" w:fill="auto"/>
          </w:tcPr>
          <w:p w:rsidR="00692890" w:rsidRPr="00336EA5" w:rsidRDefault="00D63A03" w:rsidP="00336EA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สำนักงานพระพุทธ</w:t>
            </w:r>
            <w:r w:rsidR="005668C5">
              <w:rPr>
                <w:rFonts w:ascii="TH SarabunIT๙" w:hAnsi="TH SarabunIT๙" w:cs="TH SarabunIT๙"/>
                <w:b/>
                <w:bCs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ศาสนาจังหวัดลำพูน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2E3F37" w:rsidRPr="00545AC0" w:rsidRDefault="00D63A03" w:rsidP="00336EA5">
            <w:pPr>
              <w:jc w:val="center"/>
              <w:rPr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สำนักงานพระพุทธ</w:t>
            </w:r>
            <w:r w:rsidR="005668C5">
              <w:rPr>
                <w:rFonts w:ascii="TH SarabunIT๙" w:hAnsi="TH SarabunIT๙" w:cs="TH SarabunIT๙"/>
                <w:b/>
                <w:bCs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ศาสนา</w:t>
            </w:r>
            <w:r w:rsidR="005668C5">
              <w:rPr>
                <w:rFonts w:ascii="TH SarabunIT๙" w:hAnsi="TH SarabunIT๙" w:cs="TH SarabunIT๙"/>
                <w:b/>
                <w:bCs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จังหวัดลำพูน </w:t>
            </w:r>
          </w:p>
        </w:tc>
        <w:tc>
          <w:tcPr>
            <w:tcW w:w="0" w:type="auto"/>
            <w:shd w:val="clear" w:color="auto" w:fill="auto"/>
          </w:tcPr>
          <w:p w:rsidR="002E3F37" w:rsidRPr="00695F58" w:rsidRDefault="00915B5C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74F7C5A" wp14:editId="3F62835A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775335</wp:posOffset>
                      </wp:positionV>
                      <wp:extent cx="4095750" cy="0"/>
                      <wp:effectExtent l="38100" t="76200" r="19050" b="114300"/>
                      <wp:wrapNone/>
                      <wp:docPr id="52" name="ลูกศรเชื่อมต่อแบบตรง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957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52" o:spid="_x0000_s1026" type="#_x0000_t32" style="position:absolute;margin-left:6.8pt;margin-top:61.05pt;width:322.5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928FC" w:rsidRDefault="00E928FC" w:rsidP="00100DFA">
            <w:pPr>
              <w:rPr>
                <w:rFonts w:ascii="TH SarabunIT๙" w:hAnsi="TH SarabunIT๙" w:cs="TH SarabunIT๙"/>
              </w:rPr>
            </w:pPr>
          </w:p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</w:tr>
      <w:tr w:rsidR="00915B5C" w:rsidRPr="00695F58" w:rsidTr="00AC592B">
        <w:trPr>
          <w:trHeight w:val="1029"/>
        </w:trPr>
        <w:tc>
          <w:tcPr>
            <w:tcW w:w="0" w:type="auto"/>
            <w:shd w:val="clear" w:color="auto" w:fill="auto"/>
          </w:tcPr>
          <w:p w:rsidR="00D63A03" w:rsidRDefault="00D63A03" w:rsidP="00AC592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D63A03" w:rsidRDefault="00D63A03" w:rsidP="00D63A03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โครงการครอบครัวอบอุ่น</w:t>
            </w:r>
          </w:p>
        </w:tc>
        <w:tc>
          <w:tcPr>
            <w:tcW w:w="0" w:type="auto"/>
            <w:shd w:val="clear" w:color="auto" w:fill="auto"/>
          </w:tcPr>
          <w:p w:rsidR="00D63A03" w:rsidRDefault="00D63A03" w:rsidP="00D63A03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ผลผลิต </w:t>
            </w:r>
            <w:r>
              <w:rPr>
                <w:rFonts w:ascii="TH SarabunIT๙" w:hAnsi="TH SarabunIT๙" w:cs="TH SarabunIT๙"/>
              </w:rPr>
              <w:t xml:space="preserve">: </w:t>
            </w:r>
            <w:r>
              <w:rPr>
                <w:rFonts w:ascii="TH SarabunIT๙" w:hAnsi="TH SarabunIT๙" w:cs="TH SarabunIT๙" w:hint="cs"/>
                <w:cs/>
              </w:rPr>
              <w:t>เด็ก เยาวชน และประชาชนทั่วไป</w:t>
            </w:r>
          </w:p>
          <w:p w:rsidR="00D63A03" w:rsidRDefault="00D63A03" w:rsidP="00D63A03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งบประมาณ </w:t>
            </w:r>
            <w:r>
              <w:rPr>
                <w:rFonts w:ascii="TH SarabunIT๙" w:hAnsi="TH SarabunIT๙" w:cs="TH SarabunIT๙"/>
              </w:rPr>
              <w:t xml:space="preserve">: </w:t>
            </w:r>
            <w:r>
              <w:rPr>
                <w:rFonts w:ascii="TH SarabunIT๙" w:hAnsi="TH SarabunIT๙" w:cs="TH SarabunIT๙" w:hint="cs"/>
                <w:cs/>
              </w:rPr>
              <w:t>สำนักงานพระพุทธศาสนาแห่งชาติ(ยังไม่สามารถระบุจำนวนเงินได้)</w:t>
            </w:r>
          </w:p>
        </w:tc>
        <w:tc>
          <w:tcPr>
            <w:tcW w:w="0" w:type="auto"/>
            <w:shd w:val="clear" w:color="auto" w:fill="auto"/>
          </w:tcPr>
          <w:p w:rsidR="00D63A03" w:rsidRPr="00336EA5" w:rsidRDefault="00D63A03" w:rsidP="00100DF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สำนักงานพระพุทธ</w:t>
            </w:r>
            <w:r w:rsidR="005668C5">
              <w:rPr>
                <w:rFonts w:ascii="TH SarabunIT๙" w:hAnsi="TH SarabunIT๙" w:cs="TH SarabunIT๙"/>
                <w:b/>
                <w:bCs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ศาสนาจังหวัดลำพูน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D63A03" w:rsidRPr="00545AC0" w:rsidRDefault="00D63A03" w:rsidP="00100DFA">
            <w:pPr>
              <w:jc w:val="center"/>
              <w:rPr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สำนักงานพระพุทธ</w:t>
            </w:r>
            <w:r w:rsidR="005668C5">
              <w:rPr>
                <w:rFonts w:ascii="TH SarabunIT๙" w:hAnsi="TH SarabunIT๙" w:cs="TH SarabunIT๙"/>
                <w:b/>
                <w:bCs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ศาสนา</w:t>
            </w:r>
            <w:r w:rsidR="005668C5">
              <w:rPr>
                <w:rFonts w:ascii="TH SarabunIT๙" w:hAnsi="TH SarabunIT๙" w:cs="TH SarabunIT๙"/>
                <w:b/>
                <w:bCs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จังหวัดลำพูน </w:t>
            </w:r>
          </w:p>
        </w:tc>
        <w:tc>
          <w:tcPr>
            <w:tcW w:w="0" w:type="auto"/>
            <w:shd w:val="clear" w:color="auto" w:fill="auto"/>
          </w:tcPr>
          <w:p w:rsidR="00D63A03" w:rsidRPr="00695F58" w:rsidRDefault="00915B5C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AC5435" wp14:editId="5D274D4B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590550</wp:posOffset>
                      </wp:positionV>
                      <wp:extent cx="4095750" cy="0"/>
                      <wp:effectExtent l="38100" t="76200" r="19050" b="114300"/>
                      <wp:wrapNone/>
                      <wp:docPr id="50" name="ลูกศรเชื่อมต่อแบบตรง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957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0" o:spid="_x0000_s1026" type="#_x0000_t32" style="position:absolute;margin-left:6.8pt;margin-top:46.5pt;width:322.5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D63A03" w:rsidRPr="00695F58" w:rsidRDefault="00D63A03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63A03" w:rsidRPr="00695F58" w:rsidRDefault="00D63A03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63A03" w:rsidRPr="00695F58" w:rsidRDefault="00D63A03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63A03" w:rsidRPr="00695F58" w:rsidRDefault="00D63A03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63A03" w:rsidRPr="00695F58" w:rsidRDefault="00D63A03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63A03" w:rsidRPr="00695F58" w:rsidRDefault="00D63A03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63A03" w:rsidRDefault="00D63A03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63A03" w:rsidRPr="00695F58" w:rsidRDefault="00D63A03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63A03" w:rsidRPr="00695F58" w:rsidRDefault="00D63A03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63A03" w:rsidRPr="00695F58" w:rsidRDefault="00D63A03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63A03" w:rsidRPr="00695F58" w:rsidRDefault="00D63A03" w:rsidP="00100DFA">
            <w:pPr>
              <w:rPr>
                <w:rFonts w:ascii="TH SarabunIT๙" w:hAnsi="TH SarabunIT๙" w:cs="TH SarabunIT๙"/>
              </w:rPr>
            </w:pPr>
          </w:p>
        </w:tc>
      </w:tr>
      <w:tr w:rsidR="00915B5C" w:rsidRPr="00695F58" w:rsidTr="00AC592B">
        <w:trPr>
          <w:trHeight w:val="1029"/>
        </w:trPr>
        <w:tc>
          <w:tcPr>
            <w:tcW w:w="0" w:type="auto"/>
            <w:shd w:val="clear" w:color="auto" w:fill="auto"/>
          </w:tcPr>
          <w:p w:rsidR="005668C5" w:rsidRDefault="005668C5" w:rsidP="00AC592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0" w:type="auto"/>
            <w:shd w:val="clear" w:color="auto" w:fill="auto"/>
          </w:tcPr>
          <w:p w:rsidR="005668C5" w:rsidRDefault="005668C5" w:rsidP="00D63A03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โครงการหนึ่งใจให้ธรรมะ</w:t>
            </w:r>
          </w:p>
        </w:tc>
        <w:tc>
          <w:tcPr>
            <w:tcW w:w="0" w:type="auto"/>
            <w:shd w:val="clear" w:color="auto" w:fill="auto"/>
          </w:tcPr>
          <w:p w:rsidR="005668C5" w:rsidRDefault="005668C5" w:rsidP="00100DF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ผลผลิต </w:t>
            </w:r>
            <w:r>
              <w:rPr>
                <w:rFonts w:ascii="TH SarabunIT๙" w:hAnsi="TH SarabunIT๙" w:cs="TH SarabunIT๙"/>
              </w:rPr>
              <w:t xml:space="preserve">: </w:t>
            </w:r>
            <w:r>
              <w:rPr>
                <w:rFonts w:ascii="TH SarabunIT๙" w:hAnsi="TH SarabunIT๙" w:cs="TH SarabunIT๙" w:hint="cs"/>
                <w:cs/>
              </w:rPr>
              <w:t>เด็ก เยาวชน และประชาชนทั่วไป</w:t>
            </w:r>
          </w:p>
          <w:p w:rsidR="005668C5" w:rsidRDefault="005668C5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งบประมาณ </w:t>
            </w:r>
            <w:r>
              <w:rPr>
                <w:rFonts w:ascii="TH SarabunIT๙" w:hAnsi="TH SarabunIT๙" w:cs="TH SarabunIT๙"/>
              </w:rPr>
              <w:t xml:space="preserve">: </w:t>
            </w:r>
            <w:r>
              <w:rPr>
                <w:rFonts w:ascii="TH SarabunIT๙" w:hAnsi="TH SarabunIT๙" w:cs="TH SarabunIT๙" w:hint="cs"/>
                <w:cs/>
              </w:rPr>
              <w:t>สำนักงานพระพุทธศาสนาแห่งชาติ(ยังไม่สามารถระบุจำนวนเงินได้)</w:t>
            </w:r>
          </w:p>
        </w:tc>
        <w:tc>
          <w:tcPr>
            <w:tcW w:w="0" w:type="auto"/>
            <w:shd w:val="clear" w:color="auto" w:fill="auto"/>
          </w:tcPr>
          <w:p w:rsidR="005668C5" w:rsidRDefault="005668C5" w:rsidP="00100DF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Default="005668C5" w:rsidP="00100DF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915B5C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9B4301C" wp14:editId="00A67B1E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531495</wp:posOffset>
                      </wp:positionV>
                      <wp:extent cx="4095750" cy="0"/>
                      <wp:effectExtent l="38100" t="76200" r="19050" b="114300"/>
                      <wp:wrapNone/>
                      <wp:docPr id="49" name="ลูกศรเชื่อมต่อแบบตรง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957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9" o:spid="_x0000_s1026" type="#_x0000_t32" style="position:absolute;margin-left:6.8pt;margin-top:41.85pt;width:322.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</w:tr>
      <w:bookmarkEnd w:id="0"/>
      <w:tr w:rsidR="005668C5" w:rsidRPr="00695F58" w:rsidTr="00AC592B">
        <w:trPr>
          <w:trHeight w:val="49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5668C5" w:rsidRPr="00B57DBF" w:rsidRDefault="005668C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ลำดับ</w:t>
            </w:r>
          </w:p>
          <w:p w:rsidR="005668C5" w:rsidRPr="00B57DBF" w:rsidRDefault="005668C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668C5" w:rsidRPr="00B57DBF" w:rsidRDefault="005668C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668C5" w:rsidRPr="00B57DBF" w:rsidRDefault="005668C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5668C5" w:rsidRPr="00B57DBF" w:rsidRDefault="005668C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5668C5" w:rsidRPr="00B57DBF" w:rsidRDefault="005668C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668C5" w:rsidRPr="00B57DBF" w:rsidRDefault="005668C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668C5" w:rsidRPr="00B57DBF" w:rsidRDefault="005668C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5668C5" w:rsidRPr="00B57DBF" w:rsidRDefault="005668C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5668C5" w:rsidRPr="00B57DBF" w:rsidRDefault="005668C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5668C5" w:rsidRPr="00B57DBF" w:rsidRDefault="005668C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5668C5" w:rsidRPr="00B57DBF" w:rsidRDefault="005668C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5668C5" w:rsidRPr="00B57DBF" w:rsidRDefault="005668C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5668C5" w:rsidRPr="00695F58" w:rsidTr="00AC592B">
        <w:trPr>
          <w:trHeight w:val="202"/>
        </w:trPr>
        <w:tc>
          <w:tcPr>
            <w:tcW w:w="0" w:type="auto"/>
            <w:vMerge/>
            <w:shd w:val="clear" w:color="auto" w:fill="auto"/>
            <w:vAlign w:val="center"/>
          </w:tcPr>
          <w:p w:rsidR="005668C5" w:rsidRPr="00695F58" w:rsidRDefault="005668C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668C5" w:rsidRPr="00695F58" w:rsidRDefault="005668C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668C5" w:rsidRPr="00695F58" w:rsidRDefault="005668C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668C5" w:rsidRPr="00695F58" w:rsidRDefault="005668C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668C5" w:rsidRPr="00695F58" w:rsidRDefault="005668C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B57DBF" w:rsidRDefault="005668C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</w:tcPr>
          <w:p w:rsidR="005668C5" w:rsidRPr="00B57DBF" w:rsidRDefault="005668C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</w:tcPr>
          <w:p w:rsidR="005668C5" w:rsidRPr="00B57DBF" w:rsidRDefault="005668C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5668C5" w:rsidRPr="00B57DBF" w:rsidRDefault="005668C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</w:tcPr>
          <w:p w:rsidR="005668C5" w:rsidRPr="00B57DBF" w:rsidRDefault="005668C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5668C5" w:rsidRPr="00B57DBF" w:rsidRDefault="005668C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</w:tcPr>
          <w:p w:rsidR="005668C5" w:rsidRPr="00B57DBF" w:rsidRDefault="005668C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5668C5" w:rsidRPr="00B57DBF" w:rsidRDefault="005668C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5668C5" w:rsidRPr="00B57DBF" w:rsidRDefault="005668C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5668C5" w:rsidRPr="00B57DBF" w:rsidRDefault="005668C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5668C5" w:rsidRPr="00B57DBF" w:rsidRDefault="005668C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5668C5" w:rsidRPr="00B57DBF" w:rsidRDefault="005668C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5668C5" w:rsidRPr="00695F58" w:rsidTr="00AC592B">
        <w:trPr>
          <w:trHeight w:val="1029"/>
        </w:trPr>
        <w:tc>
          <w:tcPr>
            <w:tcW w:w="0" w:type="auto"/>
            <w:shd w:val="clear" w:color="auto" w:fill="auto"/>
          </w:tcPr>
          <w:p w:rsidR="005668C5" w:rsidRPr="00824EE5" w:rsidRDefault="005668C5" w:rsidP="00AC592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</w:p>
        </w:tc>
        <w:tc>
          <w:tcPr>
            <w:tcW w:w="0" w:type="auto"/>
            <w:shd w:val="clear" w:color="auto" w:fill="auto"/>
          </w:tcPr>
          <w:p w:rsidR="005668C5" w:rsidRDefault="005668C5" w:rsidP="00100DF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กิจกรรมส่งเสริมกิจกรรม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เนื่องในวันสำคัญทางพระพุทธศาสนา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ประจำปี ๒๕๖๒ </w:t>
            </w:r>
          </w:p>
          <w:p w:rsidR="005668C5" w:rsidRDefault="005668C5" w:rsidP="00100DF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๑) วันมาฆบูชา</w:t>
            </w:r>
          </w:p>
          <w:p w:rsidR="005668C5" w:rsidRDefault="005668C5" w:rsidP="00100DF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๒) วันวิสาขบูชา</w:t>
            </w:r>
          </w:p>
          <w:p w:rsidR="005668C5" w:rsidRDefault="005668C5" w:rsidP="00100DF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๓) วันอาสาฬหบูชา</w:t>
            </w:r>
          </w:p>
          <w:p w:rsidR="005668C5" w:rsidRPr="005668C5" w:rsidRDefault="005668C5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( ๓ ครั้ง ต่อปี)</w:t>
            </w:r>
          </w:p>
        </w:tc>
        <w:tc>
          <w:tcPr>
            <w:tcW w:w="0" w:type="auto"/>
            <w:shd w:val="clear" w:color="auto" w:fill="auto"/>
          </w:tcPr>
          <w:p w:rsidR="005668C5" w:rsidRPr="005668C5" w:rsidRDefault="005668C5" w:rsidP="005668C5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ผลผลิต </w:t>
            </w:r>
            <w:r>
              <w:rPr>
                <w:rFonts w:ascii="TH SarabunIT๙" w:hAnsi="TH SarabunIT๙" w:cs="TH SarabunIT๙"/>
              </w:rPr>
              <w:t xml:space="preserve">: </w:t>
            </w:r>
            <w:r>
              <w:rPr>
                <w:rFonts w:ascii="TH SarabunIT๙" w:hAnsi="TH SarabunIT๙" w:cs="TH SarabunIT๙" w:hint="cs"/>
                <w:cs/>
              </w:rPr>
              <w:t>เด็ก เยาวชน และประชาชนทั่วไป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ไม่จำกัดจำนวน</w:t>
            </w:r>
          </w:p>
          <w:p w:rsidR="005668C5" w:rsidRPr="00692890" w:rsidRDefault="005668C5" w:rsidP="005668C5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งบประมาณ </w:t>
            </w:r>
            <w:r>
              <w:rPr>
                <w:rFonts w:ascii="TH SarabunIT๙" w:hAnsi="TH SarabunIT๙" w:cs="TH SarabunIT๙"/>
              </w:rPr>
              <w:t xml:space="preserve">: </w:t>
            </w:r>
            <w:r>
              <w:rPr>
                <w:rFonts w:ascii="TH SarabunIT๙" w:hAnsi="TH SarabunIT๙" w:cs="TH SarabunIT๙" w:hint="cs"/>
                <w:cs/>
              </w:rPr>
              <w:t>สำนักงานพระพุทธศาสนาแห่งชาติ(ยังไม่สามารถระบุจำนวนเงินได้)</w:t>
            </w:r>
          </w:p>
        </w:tc>
        <w:tc>
          <w:tcPr>
            <w:tcW w:w="0" w:type="auto"/>
            <w:shd w:val="clear" w:color="auto" w:fill="auto"/>
          </w:tcPr>
          <w:p w:rsidR="005668C5" w:rsidRPr="00336EA5" w:rsidRDefault="005668C5" w:rsidP="00100DF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สำนักงานพระพุทธ</w:t>
            </w:r>
            <w:r>
              <w:rPr>
                <w:rFonts w:ascii="TH SarabunIT๙" w:hAnsi="TH SarabunIT๙" w:cs="TH SarabunIT๙"/>
                <w:b/>
                <w:bCs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ศาสนาจังหวัดลำพูน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5668C5" w:rsidRPr="00545AC0" w:rsidRDefault="005668C5" w:rsidP="00100DFA">
            <w:pPr>
              <w:jc w:val="center"/>
              <w:rPr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สำนักงานพระพุทธ</w:t>
            </w:r>
            <w:r>
              <w:rPr>
                <w:rFonts w:ascii="TH SarabunIT๙" w:hAnsi="TH SarabunIT๙" w:cs="TH SarabunIT๙"/>
                <w:b/>
                <w:bCs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ศาสนา</w:t>
            </w:r>
            <w:r>
              <w:rPr>
                <w:rFonts w:ascii="TH SarabunIT๙" w:hAnsi="TH SarabunIT๙" w:cs="TH SarabunIT๙"/>
                <w:b/>
                <w:bCs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จังหวัดลำพูน </w:t>
            </w: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15B5C" w:rsidRDefault="00915B5C" w:rsidP="00100DFA">
            <w:pPr>
              <w:rPr>
                <w:rFonts w:ascii="TH SarabunIT๙" w:hAnsi="TH SarabunIT๙" w:cs="TH SarabunIT๙"/>
              </w:rPr>
            </w:pPr>
          </w:p>
          <w:p w:rsidR="00915B5C" w:rsidRDefault="00915B5C" w:rsidP="00100DFA">
            <w:pPr>
              <w:rPr>
                <w:rFonts w:ascii="TH SarabunIT๙" w:hAnsi="TH SarabunIT๙" w:cs="TH SarabunIT๙"/>
              </w:rPr>
            </w:pPr>
          </w:p>
          <w:p w:rsidR="00915B5C" w:rsidRDefault="00915B5C" w:rsidP="00100DFA">
            <w:pPr>
              <w:rPr>
                <w:rFonts w:ascii="TH SarabunIT๙" w:hAnsi="TH SarabunIT๙" w:cs="TH SarabunIT๙"/>
              </w:rPr>
            </w:pPr>
          </w:p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7F60A56" wp14:editId="04F74708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377190</wp:posOffset>
                      </wp:positionV>
                      <wp:extent cx="361950" cy="0"/>
                      <wp:effectExtent l="38100" t="76200" r="19050" b="114300"/>
                      <wp:wrapNone/>
                      <wp:docPr id="46" name="ลูกศรเชื่อมต่อแบบตรง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6" o:spid="_x0000_s1026" type="#_x0000_t32" style="position:absolute;margin-left:-5.1pt;margin-top:29.7pt;width:28.5pt;height: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" strokecolor="black [3213]">
                      <v:stroke startarrow="open" endarrow="open"/>
                    </v:shape>
                  </w:pict>
                </mc:Fallback>
              </mc:AlternateContent>
            </w:r>
            <w:r w:rsidR="00915B5C">
              <w:rPr>
                <w:rFonts w:ascii="TH SarabunIT๙" w:hAnsi="TH SarabunIT๙" w:cs="TH SarabunIT๙" w:hint="cs"/>
                <w:cs/>
              </w:rPr>
              <w:t>(๑)</w:t>
            </w: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Default="005668C5" w:rsidP="00100DFA">
            <w:pPr>
              <w:rPr>
                <w:rFonts w:ascii="TH SarabunIT๙" w:hAnsi="TH SarabunIT๙" w:cs="TH SarabunIT๙"/>
              </w:rPr>
            </w:pPr>
          </w:p>
          <w:p w:rsidR="00915B5C" w:rsidRDefault="00915B5C" w:rsidP="00100DFA">
            <w:pPr>
              <w:rPr>
                <w:rFonts w:ascii="TH SarabunIT๙" w:hAnsi="TH SarabunIT๙" w:cs="TH SarabunIT๙"/>
              </w:rPr>
            </w:pPr>
          </w:p>
          <w:p w:rsidR="00915B5C" w:rsidRDefault="00915B5C" w:rsidP="00100DFA">
            <w:pPr>
              <w:rPr>
                <w:rFonts w:ascii="TH SarabunIT๙" w:hAnsi="TH SarabunIT๙" w:cs="TH SarabunIT๙"/>
              </w:rPr>
            </w:pPr>
          </w:p>
          <w:p w:rsidR="005668C5" w:rsidRPr="00695F58" w:rsidRDefault="005668C5" w:rsidP="00100DF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D6CC3D1" wp14:editId="70A0EE75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385445</wp:posOffset>
                      </wp:positionV>
                      <wp:extent cx="361950" cy="0"/>
                      <wp:effectExtent l="38100" t="76200" r="19050" b="114300"/>
                      <wp:wrapNone/>
                      <wp:docPr id="47" name="ลูกศรเชื่อมต่อแบบตรง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7" o:spid="_x0000_s1026" type="#_x0000_t32" style="position:absolute;margin-left:-4.8pt;margin-top:30.35pt;width:28.5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" strokecolor="black [3213]">
                      <v:stroke startarrow="open" endarrow="open"/>
                    </v:shape>
                  </w:pict>
                </mc:Fallback>
              </mc:AlternateContent>
            </w:r>
            <w:r w:rsidR="00915B5C">
              <w:rPr>
                <w:rFonts w:ascii="TH SarabunIT๙" w:hAnsi="TH SarabunIT๙" w:cs="TH SarabunIT๙" w:hint="cs"/>
                <w:cs/>
              </w:rPr>
              <w:t>(๒)</w:t>
            </w: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15B5C" w:rsidRDefault="00915B5C" w:rsidP="00100DFA">
            <w:pPr>
              <w:rPr>
                <w:rFonts w:ascii="TH SarabunIT๙" w:hAnsi="TH SarabunIT๙" w:cs="TH SarabunIT๙"/>
              </w:rPr>
            </w:pPr>
          </w:p>
          <w:p w:rsidR="00915B5C" w:rsidRDefault="00915B5C" w:rsidP="00100DFA">
            <w:pPr>
              <w:rPr>
                <w:rFonts w:ascii="TH SarabunIT๙" w:hAnsi="TH SarabunIT๙" w:cs="TH SarabunIT๙"/>
              </w:rPr>
            </w:pPr>
          </w:p>
          <w:p w:rsidR="00915B5C" w:rsidRDefault="00915B5C" w:rsidP="00100DFA">
            <w:pPr>
              <w:rPr>
                <w:rFonts w:ascii="TH SarabunIT๙" w:hAnsi="TH SarabunIT๙" w:cs="TH SarabunIT๙"/>
              </w:rPr>
            </w:pPr>
          </w:p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8E8EDEC" wp14:editId="4AFC5478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424815</wp:posOffset>
                      </wp:positionV>
                      <wp:extent cx="361950" cy="0"/>
                      <wp:effectExtent l="38100" t="76200" r="19050" b="114300"/>
                      <wp:wrapNone/>
                      <wp:docPr id="48" name="ลูกศรเชื่อมต่อแบบตรง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8" o:spid="_x0000_s1026" type="#_x0000_t32" style="position:absolute;margin-left:-5.65pt;margin-top:33.45pt;width:28.5pt;height:0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" strokecolor="black [3213]">
                      <v:stroke startarrow="open" endarrow="open"/>
                    </v:shape>
                  </w:pict>
                </mc:Fallback>
              </mc:AlternateContent>
            </w:r>
            <w:r w:rsidR="00915B5C">
              <w:rPr>
                <w:rFonts w:ascii="TH SarabunIT๙" w:hAnsi="TH SarabunIT๙" w:cs="TH SarabunIT๙" w:hint="cs"/>
                <w:cs/>
              </w:rPr>
              <w:t>(๓)</w:t>
            </w: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</w:tr>
      <w:tr w:rsidR="005668C5" w:rsidRPr="00695F58" w:rsidTr="00AC592B">
        <w:trPr>
          <w:trHeight w:val="1029"/>
        </w:trPr>
        <w:tc>
          <w:tcPr>
            <w:tcW w:w="0" w:type="auto"/>
            <w:shd w:val="clear" w:color="auto" w:fill="auto"/>
          </w:tcPr>
          <w:p w:rsidR="005668C5" w:rsidRDefault="005668C5" w:rsidP="00AC592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</w:t>
            </w:r>
          </w:p>
        </w:tc>
        <w:tc>
          <w:tcPr>
            <w:tcW w:w="0" w:type="auto"/>
            <w:shd w:val="clear" w:color="auto" w:fill="auto"/>
          </w:tcPr>
          <w:p w:rsidR="005668C5" w:rsidRDefault="005668C5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โครงการอบรมการปฏิบัติธรรมแก่เด็ก นักเรียน นักศึกษา เยาวชน และประชาชนทั่วไป</w:t>
            </w:r>
          </w:p>
        </w:tc>
        <w:tc>
          <w:tcPr>
            <w:tcW w:w="0" w:type="auto"/>
            <w:shd w:val="clear" w:color="auto" w:fill="auto"/>
          </w:tcPr>
          <w:p w:rsidR="005668C5" w:rsidRDefault="005668C5" w:rsidP="00100DF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ผลผลิต </w:t>
            </w:r>
            <w:r>
              <w:rPr>
                <w:rFonts w:ascii="TH SarabunIT๙" w:hAnsi="TH SarabunIT๙" w:cs="TH SarabunIT๙"/>
              </w:rPr>
              <w:t xml:space="preserve">: </w:t>
            </w:r>
            <w:r>
              <w:rPr>
                <w:rFonts w:ascii="TH SarabunIT๙" w:hAnsi="TH SarabunIT๙" w:cs="TH SarabunIT๙" w:hint="cs"/>
                <w:cs/>
              </w:rPr>
              <w:t>พุทธศาสนิกชนในจังหวัดลำพูน ๕๐๐ คน</w:t>
            </w:r>
          </w:p>
          <w:p w:rsidR="005668C5" w:rsidRDefault="005668C5" w:rsidP="005668C5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งบประมาณ </w:t>
            </w:r>
            <w:r>
              <w:rPr>
                <w:rFonts w:ascii="TH SarabunIT๙" w:hAnsi="TH SarabunIT๙" w:cs="TH SarabunIT๙"/>
              </w:rPr>
              <w:t xml:space="preserve">: </w:t>
            </w:r>
            <w:r>
              <w:rPr>
                <w:rFonts w:ascii="TH SarabunIT๙" w:hAnsi="TH SarabunIT๙" w:cs="TH SarabunIT๙" w:hint="cs"/>
                <w:cs/>
              </w:rPr>
              <w:t>๒๐๐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๐๐๐ บาท(งบประมาณยุทธศาสตร์จังหวัด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>จังหวัดลำพูน)</w:t>
            </w:r>
          </w:p>
        </w:tc>
        <w:tc>
          <w:tcPr>
            <w:tcW w:w="0" w:type="auto"/>
            <w:shd w:val="clear" w:color="auto" w:fill="auto"/>
          </w:tcPr>
          <w:p w:rsidR="005668C5" w:rsidRPr="00336EA5" w:rsidRDefault="005668C5" w:rsidP="00100DF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สำนักงานพระพุทธ</w:t>
            </w:r>
            <w:r>
              <w:rPr>
                <w:rFonts w:ascii="TH SarabunIT๙" w:hAnsi="TH SarabunIT๙" w:cs="TH SarabunIT๙"/>
                <w:b/>
                <w:bCs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ศาสนาจังหวัดลำพูน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5668C5" w:rsidRPr="00545AC0" w:rsidRDefault="005668C5" w:rsidP="00100DFA">
            <w:pPr>
              <w:jc w:val="center"/>
              <w:rPr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สำนักงานพระพุทธ</w:t>
            </w:r>
            <w:r>
              <w:rPr>
                <w:rFonts w:ascii="TH SarabunIT๙" w:hAnsi="TH SarabunIT๙" w:cs="TH SarabunIT๙"/>
                <w:b/>
                <w:bCs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ศาสนา</w:t>
            </w:r>
            <w:r>
              <w:rPr>
                <w:rFonts w:ascii="TH SarabunIT๙" w:hAnsi="TH SarabunIT๙" w:cs="TH SarabunIT๙"/>
                <w:b/>
                <w:bCs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จังหวัดลำพูน </w:t>
            </w: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884ACC" wp14:editId="53AA37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581660</wp:posOffset>
                      </wp:positionV>
                      <wp:extent cx="4095750" cy="0"/>
                      <wp:effectExtent l="38100" t="76200" r="19050" b="114300"/>
                      <wp:wrapNone/>
                      <wp:docPr id="44" name="ลูกศรเชื่อมต่อแบบตรง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957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4" o:spid="_x0000_s1026" type="#_x0000_t32" style="position:absolute;margin-left:7.55pt;margin-top:45.8pt;width:322.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</w:tr>
      <w:tr w:rsidR="005668C5" w:rsidRPr="00695F58" w:rsidTr="00AC592B">
        <w:trPr>
          <w:trHeight w:val="1029"/>
        </w:trPr>
        <w:tc>
          <w:tcPr>
            <w:tcW w:w="0" w:type="auto"/>
            <w:shd w:val="clear" w:color="auto" w:fill="auto"/>
          </w:tcPr>
          <w:p w:rsidR="005668C5" w:rsidRDefault="005668C5" w:rsidP="00AC592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๖</w:t>
            </w:r>
          </w:p>
        </w:tc>
        <w:tc>
          <w:tcPr>
            <w:tcW w:w="0" w:type="auto"/>
            <w:shd w:val="clear" w:color="auto" w:fill="auto"/>
          </w:tcPr>
          <w:p w:rsidR="005668C5" w:rsidRDefault="005668C5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กิจกรรมสวดมนต์ข้ามปี</w:t>
            </w:r>
          </w:p>
        </w:tc>
        <w:tc>
          <w:tcPr>
            <w:tcW w:w="0" w:type="auto"/>
            <w:shd w:val="clear" w:color="auto" w:fill="auto"/>
          </w:tcPr>
          <w:p w:rsidR="005668C5" w:rsidRDefault="005668C5" w:rsidP="00100DF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ผลผลิต </w:t>
            </w:r>
            <w:r>
              <w:rPr>
                <w:rFonts w:ascii="TH SarabunIT๙" w:hAnsi="TH SarabunIT๙" w:cs="TH SarabunIT๙"/>
              </w:rPr>
              <w:t xml:space="preserve">: </w:t>
            </w:r>
            <w:r>
              <w:rPr>
                <w:rFonts w:ascii="TH SarabunIT๙" w:hAnsi="TH SarabunIT๙" w:cs="TH SarabunIT๙" w:hint="cs"/>
                <w:cs/>
              </w:rPr>
              <w:t>พุทธศาสนิกชนในจังหวัดลำพูน ไม่จำกัดจำนวน</w:t>
            </w:r>
          </w:p>
          <w:p w:rsidR="005668C5" w:rsidRDefault="005668C5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งบประมาณ </w:t>
            </w:r>
            <w:r>
              <w:rPr>
                <w:rFonts w:ascii="TH SarabunIT๙" w:hAnsi="TH SarabunIT๙" w:cs="TH SarabunIT๙"/>
              </w:rPr>
              <w:t xml:space="preserve">: </w:t>
            </w:r>
            <w:r>
              <w:rPr>
                <w:rFonts w:ascii="TH SarabunIT๙" w:hAnsi="TH SarabunIT๙" w:cs="TH SarabunIT๙" w:hint="cs"/>
                <w:cs/>
              </w:rPr>
              <w:t>สำนักงานพระพุทธศาสนาแห่งชาติ(ยังไม่สามารถระบุจำนวนเงินได้)</w:t>
            </w:r>
          </w:p>
        </w:tc>
        <w:tc>
          <w:tcPr>
            <w:tcW w:w="0" w:type="auto"/>
            <w:shd w:val="clear" w:color="auto" w:fill="auto"/>
          </w:tcPr>
          <w:p w:rsidR="005668C5" w:rsidRPr="00336EA5" w:rsidRDefault="005668C5" w:rsidP="00100DF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สำนักงานพระพุทธ</w:t>
            </w:r>
            <w:r>
              <w:rPr>
                <w:rFonts w:ascii="TH SarabunIT๙" w:hAnsi="TH SarabunIT๙" w:cs="TH SarabunIT๙"/>
                <w:b/>
                <w:bCs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ศาสนาจังหวัดลำพูน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5668C5" w:rsidRPr="00545AC0" w:rsidRDefault="005668C5" w:rsidP="00100DFA">
            <w:pPr>
              <w:jc w:val="center"/>
              <w:rPr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สำนักงานพระพุทธ</w:t>
            </w:r>
            <w:r>
              <w:rPr>
                <w:rFonts w:ascii="TH SarabunIT๙" w:hAnsi="TH SarabunIT๙" w:cs="TH SarabunIT๙"/>
                <w:b/>
                <w:bCs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ศาสนา</w:t>
            </w:r>
            <w:r>
              <w:rPr>
                <w:rFonts w:ascii="TH SarabunIT๙" w:hAnsi="TH SarabunIT๙" w:cs="TH SarabunIT๙"/>
                <w:b/>
                <w:bCs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จังหวัดลำพูน </w:t>
            </w: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9EAA710" wp14:editId="6A17F836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474980</wp:posOffset>
                      </wp:positionV>
                      <wp:extent cx="4095750" cy="0"/>
                      <wp:effectExtent l="38100" t="76200" r="19050" b="114300"/>
                      <wp:wrapNone/>
                      <wp:docPr id="45" name="ลูกศรเชื่อมต่อแบบตรง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957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5" o:spid="_x0000_s1026" type="#_x0000_t32" style="position:absolute;margin-left:6.8pt;margin-top:37.4pt;width:322.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668C5" w:rsidRPr="00695F58" w:rsidRDefault="005668C5" w:rsidP="00100DFA">
            <w:pPr>
              <w:rPr>
                <w:rFonts w:ascii="TH SarabunIT๙" w:hAnsi="TH SarabunIT๙" w:cs="TH SarabunIT๙"/>
              </w:rPr>
            </w:pPr>
          </w:p>
        </w:tc>
      </w:tr>
    </w:tbl>
    <w:p w:rsidR="003A5352" w:rsidRDefault="003A5352">
      <w:pPr>
        <w:rPr>
          <w:rFonts w:ascii="TH SarabunIT๙" w:hAnsi="TH SarabunIT๙" w:cs="TH SarabunIT๙"/>
        </w:rPr>
      </w:pPr>
    </w:p>
    <w:p w:rsidR="00AC53B4" w:rsidRDefault="00AC53B4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หมายเหตุ </w:t>
      </w:r>
      <w:r>
        <w:rPr>
          <w:rFonts w:ascii="TH SarabunIT๙" w:hAnsi="TH SarabunIT๙" w:cs="TH SarabunIT๙"/>
        </w:rPr>
        <w:t>:</w:t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ab/>
        <w:t>๑</w:t>
      </w:r>
      <w:r>
        <w:rPr>
          <w:rFonts w:ascii="TH SarabunIT๙" w:hAnsi="TH SarabunIT๙" w:cs="TH SarabunIT๙"/>
        </w:rPr>
        <w:t xml:space="preserve">. </w:t>
      </w:r>
      <w:r>
        <w:rPr>
          <w:rFonts w:ascii="TH SarabunIT๙" w:hAnsi="TH SarabunIT๙" w:cs="TH SarabunIT๙" w:hint="cs"/>
          <w:cs/>
        </w:rPr>
        <w:t>กรณีได้รับการจัดสรรงบประมาณจากสำนักงานพระพุทธศาสนาแห่งชาติ ยังไม่สามารถกำหนดวงเงินละช่วงระยะเวลาการจัดกิจกรรมได้</w:t>
      </w:r>
    </w:p>
    <w:p w:rsidR="00AC53B4" w:rsidRPr="005668C5" w:rsidRDefault="00AC53B4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๒</w:t>
      </w:r>
      <w:r>
        <w:rPr>
          <w:rFonts w:ascii="TH SarabunIT๙" w:hAnsi="TH SarabunIT๙" w:cs="TH SarabunIT๙"/>
        </w:rPr>
        <w:t xml:space="preserve">. </w:t>
      </w:r>
      <w:r>
        <w:rPr>
          <w:rFonts w:ascii="TH SarabunIT๙" w:hAnsi="TH SarabunIT๙" w:cs="TH SarabunIT๙" w:hint="cs"/>
          <w:cs/>
        </w:rPr>
        <w:t>กรณีไดรับเงินจากจังหวัดลำพูน เป็นไปตามห้วงการจัดสรรงบประมาณ</w:t>
      </w:r>
    </w:p>
    <w:sectPr w:rsidR="00AC53B4" w:rsidRPr="005668C5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58FD"/>
    <w:multiLevelType w:val="hybridMultilevel"/>
    <w:tmpl w:val="22F8FECE"/>
    <w:lvl w:ilvl="0" w:tplc="C532A4E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667C7"/>
    <w:multiLevelType w:val="hybridMultilevel"/>
    <w:tmpl w:val="D0A286A0"/>
    <w:lvl w:ilvl="0" w:tplc="F42A85B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44027"/>
    <w:multiLevelType w:val="hybridMultilevel"/>
    <w:tmpl w:val="30B28B26"/>
    <w:lvl w:ilvl="0" w:tplc="96CE0BC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53DB3"/>
    <w:multiLevelType w:val="hybridMultilevel"/>
    <w:tmpl w:val="0C185E84"/>
    <w:lvl w:ilvl="0" w:tplc="FCD8AAC0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9D3AB7"/>
    <w:multiLevelType w:val="hybridMultilevel"/>
    <w:tmpl w:val="E2BA7E8A"/>
    <w:lvl w:ilvl="0" w:tplc="2086203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366CB4"/>
    <w:multiLevelType w:val="hybridMultilevel"/>
    <w:tmpl w:val="C1DA5D7A"/>
    <w:lvl w:ilvl="0" w:tplc="3DE4C0E6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1250BA"/>
    <w:multiLevelType w:val="hybridMultilevel"/>
    <w:tmpl w:val="B3F8D724"/>
    <w:lvl w:ilvl="0" w:tplc="5CE89EC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BF61D9"/>
    <w:multiLevelType w:val="hybridMultilevel"/>
    <w:tmpl w:val="292E1D76"/>
    <w:lvl w:ilvl="0" w:tplc="7BD8918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320FE0"/>
    <w:multiLevelType w:val="hybridMultilevel"/>
    <w:tmpl w:val="24809F6C"/>
    <w:lvl w:ilvl="0" w:tplc="1024AF8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7445AE"/>
    <w:multiLevelType w:val="hybridMultilevel"/>
    <w:tmpl w:val="D41E3900"/>
    <w:lvl w:ilvl="0" w:tplc="F9B0A148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57521F"/>
    <w:multiLevelType w:val="hybridMultilevel"/>
    <w:tmpl w:val="7C68453E"/>
    <w:lvl w:ilvl="0" w:tplc="CA40B13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DF73C1"/>
    <w:multiLevelType w:val="hybridMultilevel"/>
    <w:tmpl w:val="56B4B076"/>
    <w:lvl w:ilvl="0" w:tplc="B3F43C58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10"/>
  </w:num>
  <w:num w:numId="4">
    <w:abstractNumId w:val="6"/>
  </w:num>
  <w:num w:numId="5">
    <w:abstractNumId w:val="12"/>
  </w:num>
  <w:num w:numId="6">
    <w:abstractNumId w:val="4"/>
  </w:num>
  <w:num w:numId="7">
    <w:abstractNumId w:val="1"/>
  </w:num>
  <w:num w:numId="8">
    <w:abstractNumId w:val="0"/>
  </w:num>
  <w:num w:numId="9">
    <w:abstractNumId w:val="2"/>
  </w:num>
  <w:num w:numId="10">
    <w:abstractNumId w:val="8"/>
  </w:num>
  <w:num w:numId="11">
    <w:abstractNumId w:val="11"/>
  </w:num>
  <w:num w:numId="12">
    <w:abstractNumId w:val="5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2289D"/>
    <w:rsid w:val="00117F21"/>
    <w:rsid w:val="00124934"/>
    <w:rsid w:val="0015704B"/>
    <w:rsid w:val="001E3FA5"/>
    <w:rsid w:val="00227072"/>
    <w:rsid w:val="0029294C"/>
    <w:rsid w:val="00294EC0"/>
    <w:rsid w:val="002A08E4"/>
    <w:rsid w:val="002B13F4"/>
    <w:rsid w:val="002E3F37"/>
    <w:rsid w:val="00300A35"/>
    <w:rsid w:val="00336EA5"/>
    <w:rsid w:val="003A5352"/>
    <w:rsid w:val="00402344"/>
    <w:rsid w:val="004C50C9"/>
    <w:rsid w:val="004F14A2"/>
    <w:rsid w:val="005144BC"/>
    <w:rsid w:val="00545AC0"/>
    <w:rsid w:val="005668C5"/>
    <w:rsid w:val="005C4984"/>
    <w:rsid w:val="005F0F3A"/>
    <w:rsid w:val="00692890"/>
    <w:rsid w:val="00695F58"/>
    <w:rsid w:val="00733447"/>
    <w:rsid w:val="0077306A"/>
    <w:rsid w:val="0080520E"/>
    <w:rsid w:val="00824EE5"/>
    <w:rsid w:val="008F246A"/>
    <w:rsid w:val="00915B5C"/>
    <w:rsid w:val="009507C4"/>
    <w:rsid w:val="00957C69"/>
    <w:rsid w:val="009F6465"/>
    <w:rsid w:val="00A60967"/>
    <w:rsid w:val="00AC53B4"/>
    <w:rsid w:val="00AC592B"/>
    <w:rsid w:val="00CA7A8D"/>
    <w:rsid w:val="00CB276F"/>
    <w:rsid w:val="00CC3C35"/>
    <w:rsid w:val="00D57FD4"/>
    <w:rsid w:val="00D63A03"/>
    <w:rsid w:val="00E207BD"/>
    <w:rsid w:val="00E764E9"/>
    <w:rsid w:val="00E82E9B"/>
    <w:rsid w:val="00E928FC"/>
    <w:rsid w:val="00EA2B1C"/>
    <w:rsid w:val="00EC0E9D"/>
    <w:rsid w:val="00F858E4"/>
    <w:rsid w:val="00FA42A8"/>
    <w:rsid w:val="00FB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8A2FE-C85E-4D44-AB1D-14B0CC858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4</cp:revision>
  <dcterms:created xsi:type="dcterms:W3CDTF">2018-09-26T07:51:00Z</dcterms:created>
  <dcterms:modified xsi:type="dcterms:W3CDTF">2018-10-01T06:48:00Z</dcterms:modified>
</cp:coreProperties>
</file>