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F21" w:rsidRPr="00695F58" w:rsidRDefault="00117F21" w:rsidP="003235C1">
      <w:pPr>
        <w:contextualSpacing/>
        <w:jc w:val="center"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b/>
          <w:bCs/>
          <w:cs/>
        </w:rPr>
        <w:t>การจัดทำแผนปฏิบัติการส่งเสริมคุณธรรม ประจำปีงบประมาณ พ.ศ.๒๕๖๒</w:t>
      </w:r>
    </w:p>
    <w:p w:rsidR="00117F21" w:rsidRPr="00695F58" w:rsidRDefault="00117F21" w:rsidP="009E782C">
      <w:pPr>
        <w:contextualSpacing/>
        <w:jc w:val="center"/>
        <w:rPr>
          <w:rFonts w:ascii="TH SarabunIT๙" w:hAnsi="TH SarabunIT๙" w:cs="TH SarabunIT๙"/>
          <w:b/>
          <w:bCs/>
        </w:rPr>
      </w:pPr>
      <w:r w:rsidRPr="00695F58">
        <w:rPr>
          <w:rFonts w:ascii="TH SarabunIT๙" w:hAnsi="TH SarabunIT๙" w:cs="TH SarabunIT๙"/>
          <w:b/>
          <w:bCs/>
          <w:cs/>
        </w:rPr>
        <w:t>แบบฟอร์มแผนปฏิ</w:t>
      </w:r>
      <w:r w:rsidR="00715CFA">
        <w:rPr>
          <w:rFonts w:ascii="TH SarabunIT๙" w:hAnsi="TH SarabunIT๙" w:cs="TH SarabunIT๙"/>
          <w:b/>
          <w:bCs/>
          <w:cs/>
        </w:rPr>
        <w:t xml:space="preserve">บัติการส่งเสริมคุณธรรม </w:t>
      </w:r>
      <w:r w:rsidR="00A60A05">
        <w:rPr>
          <w:rFonts w:ascii="TH SarabunIT๙" w:hAnsi="TH SarabunIT๙" w:cs="TH SarabunIT๙" w:hint="cs"/>
          <w:b/>
          <w:bCs/>
          <w:cs/>
        </w:rPr>
        <w:t>สำนักงานที่ดินจังหวัดลำพูน</w:t>
      </w:r>
      <w:r w:rsidRPr="00695F58">
        <w:rPr>
          <w:rFonts w:ascii="TH SarabunIT๙" w:hAnsi="TH SarabunIT๙" w:cs="TH SarabunIT๙"/>
          <w:b/>
          <w:bCs/>
          <w:cs/>
        </w:rPr>
        <w:t xml:space="preserve"> ประจำปี ๒๕๖๒</w:t>
      </w:r>
    </w:p>
    <w:p w:rsidR="003235C1" w:rsidRDefault="00ED65A7" w:rsidP="001D4D46">
      <w:pPr>
        <w:contextualSpacing/>
        <w:rPr>
          <w:rFonts w:ascii="TH SarabunIT๙" w:hAnsi="TH SarabunIT๙" w:cs="TH SarabunIT๙"/>
          <w:cs/>
        </w:rPr>
      </w:pPr>
      <w:r w:rsidRPr="00ED65A7">
        <w:rPr>
          <w:rFonts w:ascii="TH SarabunIT๙" w:hAnsi="TH SarabunIT๙" w:cs="TH SarabunIT๙"/>
          <w:cs/>
        </w:rPr>
        <w:t>๑.</w:t>
      </w:r>
      <w:r>
        <w:rPr>
          <w:rFonts w:ascii="TH SarabunIT๙" w:hAnsi="TH SarabunIT๙" w:cs="TH SarabunIT๙"/>
          <w:cs/>
        </w:rPr>
        <w:t xml:space="preserve"> </w:t>
      </w:r>
      <w:r w:rsidR="00FB4A36">
        <w:rPr>
          <w:rFonts w:ascii="TH SarabunIT๙" w:hAnsi="TH SarabunIT๙" w:cs="TH SarabunIT๙" w:hint="cs"/>
          <w:cs/>
        </w:rPr>
        <w:t>ต</w:t>
      </w:r>
      <w:r w:rsidR="007530F8">
        <w:rPr>
          <w:rFonts w:ascii="TH SarabunIT๙" w:hAnsi="TH SarabunIT๙" w:cs="TH SarabunIT๙" w:hint="cs"/>
          <w:cs/>
        </w:rPr>
        <w:t>อ</w:t>
      </w:r>
      <w:r w:rsidR="00FB4A36">
        <w:rPr>
          <w:rFonts w:ascii="TH SarabunIT๙" w:hAnsi="TH SarabunIT๙" w:cs="TH SarabunIT๙" w:hint="cs"/>
          <w:cs/>
        </w:rPr>
        <w:t>บสนองต่อ</w:t>
      </w:r>
      <w:r w:rsidR="00117F21" w:rsidRPr="00ED65A7">
        <w:rPr>
          <w:rFonts w:ascii="TH SarabunIT๙" w:hAnsi="TH SarabunIT๙" w:cs="TH SarabunIT๙"/>
          <w:cs/>
        </w:rPr>
        <w:t>ยุทธศาสตร์</w:t>
      </w:r>
      <w:r w:rsidR="00A60A05">
        <w:rPr>
          <w:rFonts w:ascii="TH SarabunIT๙" w:hAnsi="TH SarabunIT๙" w:cs="TH SarabunIT๙"/>
        </w:rPr>
        <w:t xml:space="preserve"> </w:t>
      </w:r>
      <w:r w:rsidR="00A60A05">
        <w:rPr>
          <w:rFonts w:ascii="TH SarabunIT๙" w:hAnsi="TH SarabunIT๙" w:cs="TH SarabunIT๙" w:hint="cs"/>
          <w:cs/>
        </w:rPr>
        <w:t>ที่ ๒ สร้างความเข้มแข็งในระบบการบริหารจัดการด้านกรส่งเสริมคุณธรรมให้เป็นเอกภาพ</w:t>
      </w:r>
    </w:p>
    <w:p w:rsidR="000C24E0" w:rsidRDefault="00117F21" w:rsidP="009E782C">
      <w:pPr>
        <w:contextualSpacing/>
        <w:rPr>
          <w:rFonts w:ascii="TH SarabunIT๙" w:hAnsi="TH SarabunIT๙" w:cs="TH SarabunIT๙"/>
          <w:cs/>
        </w:rPr>
      </w:pPr>
      <w:r w:rsidRPr="00695F58">
        <w:rPr>
          <w:rFonts w:ascii="TH SarabunIT๙" w:hAnsi="TH SarabunIT๙" w:cs="TH SarabunIT๙"/>
          <w:cs/>
        </w:rPr>
        <w:t xml:space="preserve">๒. แนวทางการส่งเสริมคุณธรรม  ๔  ประการ  คือ </w:t>
      </w:r>
      <w:r w:rsidR="004C50C9" w:rsidRPr="00695F58">
        <w:rPr>
          <w:rFonts w:ascii="TH SarabunIT๙" w:hAnsi="TH SarabunIT๙" w:cs="TH SarabunIT๙"/>
          <w:cs/>
        </w:rPr>
        <w:t xml:space="preserve"> พอเพียง วินัย สุจริต และจิตอาสา</w:t>
      </w:r>
    </w:p>
    <w:p w:rsidR="009E782C" w:rsidRPr="00695F58" w:rsidRDefault="00117F21" w:rsidP="009E782C">
      <w:pPr>
        <w:contextualSpacing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ab/>
        <w:t xml:space="preserve">(๑) แนวทางการส่งเสริมคุณธรรมด้าน  </w:t>
      </w:r>
      <w:r w:rsidRPr="00695F58">
        <w:rPr>
          <w:rFonts w:ascii="TH SarabunIT๙" w:hAnsi="TH SarabunIT๙" w:cs="TH SarabunIT๙"/>
          <w:cs/>
        </w:rPr>
        <w:tab/>
      </w:r>
      <w:r w:rsidR="00A60A05"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 พอเพียง    </w:t>
      </w:r>
      <w:r w:rsidR="00A60A05"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 วินัย      </w:t>
      </w:r>
      <w:r w:rsidR="00294EC0" w:rsidRPr="00695F58">
        <w:rPr>
          <w:rFonts w:ascii="TH SarabunIT๙" w:hAnsi="TH SarabunIT๙" w:cs="TH SarabunIT๙"/>
          <w:lang w:eastAsia="th-TH"/>
        </w:rPr>
        <w:t xml:space="preserve"> </w:t>
      </w:r>
      <w:r w:rsidR="00A60A05"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สุจริต       </w:t>
      </w:r>
      <w:r w:rsidR="00294EC0" w:rsidRPr="00695F58">
        <w:rPr>
          <w:rFonts w:ascii="TH SarabunIT๙" w:hAnsi="TH SarabunIT๙" w:cs="TH SarabunIT๙"/>
          <w:cs/>
        </w:rPr>
        <w:t xml:space="preserve"> </w:t>
      </w:r>
      <w:r w:rsidR="00A60A05"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>จิตอาสา</w:t>
      </w:r>
    </w:p>
    <w:tbl>
      <w:tblPr>
        <w:tblW w:w="0" w:type="auto"/>
        <w:tblInd w:w="-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1815"/>
        <w:gridCol w:w="3463"/>
        <w:gridCol w:w="1198"/>
        <w:gridCol w:w="1728"/>
        <w:gridCol w:w="590"/>
        <w:gridCol w:w="602"/>
        <w:gridCol w:w="571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A60A05" w:rsidRPr="00B57DBF" w:rsidTr="00573A3B">
        <w:trPr>
          <w:trHeight w:val="1161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ลำดับ</w:t>
            </w:r>
          </w:p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</w:p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ของกิจกรรม</w:t>
            </w:r>
          </w:p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พ.ศ. ๒๕๖๒</w:t>
            </w:r>
          </w:p>
        </w:tc>
      </w:tr>
      <w:tr w:rsidR="00A60A05" w:rsidRPr="00B57DBF" w:rsidTr="00573A3B">
        <w:trPr>
          <w:trHeight w:val="155"/>
        </w:trPr>
        <w:tc>
          <w:tcPr>
            <w:tcW w:w="0" w:type="auto"/>
            <w:vMerge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58598A" w:rsidRPr="00B57DBF" w:rsidTr="00573A3B">
        <w:trPr>
          <w:trHeight w:val="1016"/>
        </w:trPr>
        <w:tc>
          <w:tcPr>
            <w:tcW w:w="0" w:type="auto"/>
            <w:shd w:val="clear" w:color="auto" w:fill="auto"/>
          </w:tcPr>
          <w:p w:rsidR="009E782C" w:rsidRPr="00B57DBF" w:rsidRDefault="003235C1" w:rsidP="0028249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</w:t>
            </w:r>
          </w:p>
        </w:tc>
        <w:tc>
          <w:tcPr>
            <w:tcW w:w="0" w:type="auto"/>
            <w:shd w:val="clear" w:color="auto" w:fill="auto"/>
          </w:tcPr>
          <w:p w:rsidR="00562228" w:rsidRPr="00B57DBF" w:rsidRDefault="00A60A05" w:rsidP="0028249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โครงการปฏิบัติธรรมของข้าราชการและเจ้าหน้าที่</w:t>
            </w:r>
          </w:p>
        </w:tc>
        <w:tc>
          <w:tcPr>
            <w:tcW w:w="0" w:type="auto"/>
            <w:shd w:val="clear" w:color="auto" w:fill="auto"/>
          </w:tcPr>
          <w:p w:rsidR="0028249A" w:rsidRDefault="00A60A05" w:rsidP="00A60A05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กิจกรรม </w:t>
            </w:r>
            <w:r>
              <w:rPr>
                <w:rFonts w:ascii="TH SarabunIT๙" w:hAnsi="TH SarabunIT๙" w:cs="TH SarabunIT๙"/>
              </w:rPr>
              <w:t>:</w:t>
            </w:r>
            <w:r>
              <w:rPr>
                <w:rFonts w:ascii="TH SarabunIT๙" w:hAnsi="TH SarabunIT๙" w:cs="TH SarabunIT๙" w:hint="cs"/>
                <w:cs/>
              </w:rPr>
              <w:t xml:space="preserve"> จัดกิจกรรมเข้าวัดทำบุญ ฟังเทศน์ 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ฟังธรรม</w:t>
            </w:r>
          </w:p>
          <w:p w:rsidR="00A60A05" w:rsidRDefault="00A60A05" w:rsidP="00A60A05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ผลผลิต</w:t>
            </w:r>
            <w:r>
              <w:rPr>
                <w:rFonts w:ascii="TH SarabunIT๙" w:hAnsi="TH SarabunIT๙" w:cs="TH SarabunIT๙"/>
              </w:rPr>
              <w:t xml:space="preserve"> : </w:t>
            </w:r>
            <w:r>
              <w:rPr>
                <w:rFonts w:ascii="TH SarabunIT๙" w:hAnsi="TH SarabunIT๙" w:cs="TH SarabunIT๙" w:hint="cs"/>
                <w:cs/>
              </w:rPr>
              <w:t>จำนวนเจ้าหน้าที่ที่เข้าร่วมกิจกรรม</w:t>
            </w:r>
          </w:p>
          <w:p w:rsidR="00A60A05" w:rsidRPr="00A60A05" w:rsidRDefault="00A60A05" w:rsidP="00A60A05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งบประมาณ </w:t>
            </w:r>
            <w:r>
              <w:rPr>
                <w:rFonts w:ascii="TH SarabunIT๙" w:hAnsi="TH SarabunIT๙" w:cs="TH SarabunIT๙"/>
              </w:rPr>
              <w:t>: -</w:t>
            </w:r>
          </w:p>
        </w:tc>
        <w:tc>
          <w:tcPr>
            <w:tcW w:w="0" w:type="auto"/>
            <w:shd w:val="clear" w:color="auto" w:fill="auto"/>
          </w:tcPr>
          <w:p w:rsidR="0028249A" w:rsidRPr="00B57DBF" w:rsidRDefault="0058598A" w:rsidP="0028249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อ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เมืองลำพูน</w:t>
            </w:r>
          </w:p>
        </w:tc>
        <w:tc>
          <w:tcPr>
            <w:tcW w:w="0" w:type="auto"/>
            <w:shd w:val="clear" w:color="auto" w:fill="auto"/>
          </w:tcPr>
          <w:p w:rsidR="0028249A" w:rsidRPr="009E782C" w:rsidRDefault="0058598A" w:rsidP="0028249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ฝ่ายอำนวยการสำนักงานที่ดินจังหวัดลำพูน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58598A" w:rsidP="0028249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864E4B3" wp14:editId="51A6A26F">
                      <wp:simplePos x="0" y="0"/>
                      <wp:positionH relativeFrom="column">
                        <wp:posOffset>275590</wp:posOffset>
                      </wp:positionH>
                      <wp:positionV relativeFrom="paragraph">
                        <wp:posOffset>357505</wp:posOffset>
                      </wp:positionV>
                      <wp:extent cx="371475" cy="0"/>
                      <wp:effectExtent l="38100" t="76200" r="28575" b="114300"/>
                      <wp:wrapNone/>
                      <wp:docPr id="10" name="ลูกศรเชื่อมต่อแบบตร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14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0" o:spid="_x0000_s1026" type="#_x0000_t32" style="position:absolute;margin-left:21.7pt;margin-top:28.15pt;width:29.25pt;height:0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28249A">
            <w:pPr>
              <w:rPr>
                <w:rFonts w:ascii="TH SarabunIT๙" w:hAnsi="TH SarabunIT๙" w:cs="TH SarabunIT๙"/>
              </w:rPr>
            </w:pPr>
          </w:p>
        </w:tc>
      </w:tr>
      <w:tr w:rsidR="0058598A" w:rsidRPr="00B57DBF" w:rsidTr="00573A3B">
        <w:trPr>
          <w:trHeight w:val="1016"/>
        </w:trPr>
        <w:tc>
          <w:tcPr>
            <w:tcW w:w="0" w:type="auto"/>
            <w:shd w:val="clear" w:color="auto" w:fill="auto"/>
          </w:tcPr>
          <w:p w:rsidR="0058598A" w:rsidRDefault="0058598A" w:rsidP="0028249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</w:t>
            </w:r>
          </w:p>
        </w:tc>
        <w:tc>
          <w:tcPr>
            <w:tcW w:w="0" w:type="auto"/>
            <w:shd w:val="clear" w:color="auto" w:fill="auto"/>
          </w:tcPr>
          <w:p w:rsidR="0058598A" w:rsidRDefault="0058598A" w:rsidP="0028249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กิจกรรมนำธรรมมะเข้าสู่หน่วยงาน</w:t>
            </w:r>
          </w:p>
        </w:tc>
        <w:tc>
          <w:tcPr>
            <w:tcW w:w="0" w:type="auto"/>
            <w:shd w:val="clear" w:color="auto" w:fill="auto"/>
          </w:tcPr>
          <w:p w:rsidR="0058598A" w:rsidRPr="00A60A05" w:rsidRDefault="0058598A" w:rsidP="00A60A0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กิจกรรม </w:t>
            </w:r>
            <w:r>
              <w:rPr>
                <w:rFonts w:ascii="TH SarabunIT๙" w:hAnsi="TH SarabunIT๙" w:cs="TH SarabunIT๙"/>
              </w:rPr>
              <w:t>:</w:t>
            </w:r>
            <w:r>
              <w:rPr>
                <w:rFonts w:ascii="TH SarabunIT๙" w:hAnsi="TH SarabunIT๙" w:cs="TH SarabunIT๙" w:hint="cs"/>
                <w:cs/>
              </w:rPr>
              <w:t xml:space="preserve"> นำความรู้</w:t>
            </w:r>
            <w:r>
              <w:rPr>
                <w:rFonts w:ascii="TH SarabunIT๙" w:hAnsi="TH SarabunIT๙" w:cs="TH SarabunIT๙"/>
              </w:rPr>
              <w:t>/</w:t>
            </w:r>
            <w:r>
              <w:rPr>
                <w:rFonts w:ascii="TH SarabunIT๙" w:hAnsi="TH SarabunIT๙" w:cs="TH SarabunIT๙" w:hint="cs"/>
                <w:cs/>
              </w:rPr>
              <w:t>คำสอน</w:t>
            </w:r>
            <w:r>
              <w:rPr>
                <w:rFonts w:ascii="TH SarabunIT๙" w:hAnsi="TH SarabunIT๙" w:cs="TH SarabunIT๙"/>
              </w:rPr>
              <w:t>/</w:t>
            </w:r>
            <w:r>
              <w:rPr>
                <w:rFonts w:ascii="TH SarabunIT๙" w:hAnsi="TH SarabunIT๙" w:cs="TH SarabunIT๙" w:hint="cs"/>
                <w:cs/>
              </w:rPr>
              <w:t>หลักธรรม เกี่ยวกับศาสนามาให้ความรู้แก่ข้าราชการและเจ้าหน้าที่ในสังกัดในการประชุมประจำเดือน</w:t>
            </w:r>
          </w:p>
          <w:p w:rsidR="0058598A" w:rsidRDefault="0058598A" w:rsidP="0058598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ผลผลิต</w:t>
            </w:r>
            <w:r>
              <w:rPr>
                <w:rFonts w:ascii="TH SarabunIT๙" w:hAnsi="TH SarabunIT๙" w:cs="TH SarabunIT๙"/>
              </w:rPr>
              <w:t xml:space="preserve"> : </w:t>
            </w:r>
            <w:r>
              <w:rPr>
                <w:rFonts w:ascii="TH SarabunIT๙" w:hAnsi="TH SarabunIT๙" w:cs="TH SarabunIT๙" w:hint="cs"/>
                <w:cs/>
              </w:rPr>
              <w:t>จำนวนครั้งในการจัดกิจกรรม</w:t>
            </w:r>
          </w:p>
          <w:p w:rsidR="0058598A" w:rsidRDefault="0058598A" w:rsidP="0058598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งบประมาณ </w:t>
            </w:r>
            <w:r>
              <w:rPr>
                <w:rFonts w:ascii="TH SarabunIT๙" w:hAnsi="TH SarabunIT๙" w:cs="TH SarabunIT๙"/>
              </w:rPr>
              <w:t>: -</w:t>
            </w:r>
          </w:p>
        </w:tc>
        <w:tc>
          <w:tcPr>
            <w:tcW w:w="0" w:type="auto"/>
            <w:shd w:val="clear" w:color="auto" w:fill="auto"/>
          </w:tcPr>
          <w:p w:rsidR="0058598A" w:rsidRPr="00B57DBF" w:rsidRDefault="0058598A" w:rsidP="00205A1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อ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เมืองลำพูน</w:t>
            </w:r>
          </w:p>
        </w:tc>
        <w:tc>
          <w:tcPr>
            <w:tcW w:w="0" w:type="auto"/>
            <w:shd w:val="clear" w:color="auto" w:fill="auto"/>
          </w:tcPr>
          <w:p w:rsidR="0058598A" w:rsidRPr="009E782C" w:rsidRDefault="0058598A" w:rsidP="00205A1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ฝ่ายอำนวยการสำนักงานที่ดินจังหวัดลำพูน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58598A" w:rsidRPr="00B57DBF" w:rsidRDefault="0058598A" w:rsidP="0028249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0B25C76" wp14:editId="5591D011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497840</wp:posOffset>
                      </wp:positionV>
                      <wp:extent cx="4152900" cy="0"/>
                      <wp:effectExtent l="38100" t="76200" r="19050" b="114300"/>
                      <wp:wrapNone/>
                      <wp:docPr id="14" name="ลูกศรเชื่อมต่อแบบตรง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529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4" o:spid="_x0000_s1026" type="#_x0000_t32" style="position:absolute;margin-left:2.15pt;margin-top:39.2pt;width:327pt;height:0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58598A" w:rsidRPr="00B57DBF" w:rsidRDefault="0058598A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8598A" w:rsidRPr="00B57DBF" w:rsidRDefault="0058598A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8598A" w:rsidRPr="00B57DBF" w:rsidRDefault="0058598A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8598A" w:rsidRPr="00B57DBF" w:rsidRDefault="0058598A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8598A" w:rsidRPr="00B57DBF" w:rsidRDefault="0058598A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8598A" w:rsidRPr="00B57DBF" w:rsidRDefault="0058598A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8598A" w:rsidRPr="00B57DBF" w:rsidRDefault="0058598A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8598A" w:rsidRPr="00B57DBF" w:rsidRDefault="0058598A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8598A" w:rsidRDefault="0058598A" w:rsidP="0028249A">
            <w:pPr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0" w:type="auto"/>
            <w:shd w:val="clear" w:color="auto" w:fill="auto"/>
          </w:tcPr>
          <w:p w:rsidR="0058598A" w:rsidRPr="00B57DBF" w:rsidRDefault="0058598A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8598A" w:rsidRPr="00B57DBF" w:rsidRDefault="0058598A" w:rsidP="0028249A">
            <w:pPr>
              <w:rPr>
                <w:rFonts w:ascii="TH SarabunIT๙" w:hAnsi="TH SarabunIT๙" w:cs="TH SarabunIT๙"/>
              </w:rPr>
            </w:pPr>
          </w:p>
        </w:tc>
      </w:tr>
    </w:tbl>
    <w:p w:rsidR="00EE125F" w:rsidRPr="007530F8" w:rsidRDefault="00EE125F" w:rsidP="00117F21">
      <w:pPr>
        <w:jc w:val="thaiDistribute"/>
        <w:rPr>
          <w:rFonts w:ascii="TH SarabunIT๙" w:hAnsi="TH SarabunIT๙" w:cs="TH SarabunIT๙"/>
        </w:rPr>
      </w:pPr>
      <w:bookmarkStart w:id="0" w:name="_GoBack"/>
      <w:bookmarkEnd w:id="0"/>
    </w:p>
    <w:sectPr w:rsidR="00EE125F" w:rsidRPr="007530F8" w:rsidSect="002A08E4">
      <w:pgSz w:w="16838" w:h="11906" w:orient="landscape"/>
      <w:pgMar w:top="720" w:right="720" w:bottom="720" w:left="720" w:header="708" w:footer="708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ngsanaUPC">
    <w:altName w:val="TH Baijam"/>
    <w:charset w:val="00"/>
    <w:family w:val="roman"/>
    <w:pitch w:val="variable"/>
    <w:sig w:usb0="00000000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21928"/>
    <w:multiLevelType w:val="hybridMultilevel"/>
    <w:tmpl w:val="76285B98"/>
    <w:lvl w:ilvl="0" w:tplc="084C90E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F66211"/>
    <w:multiLevelType w:val="hybridMultilevel"/>
    <w:tmpl w:val="A1EEB96C"/>
    <w:lvl w:ilvl="0" w:tplc="471C528E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4938B9"/>
    <w:multiLevelType w:val="hybridMultilevel"/>
    <w:tmpl w:val="596009E0"/>
    <w:lvl w:ilvl="0" w:tplc="5DB69658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075F7A"/>
    <w:multiLevelType w:val="hybridMultilevel"/>
    <w:tmpl w:val="1250C978"/>
    <w:lvl w:ilvl="0" w:tplc="9A70393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A64DFF"/>
    <w:multiLevelType w:val="hybridMultilevel"/>
    <w:tmpl w:val="18F82A8E"/>
    <w:lvl w:ilvl="0" w:tplc="D8CC9BC4">
      <w:start w:val="1"/>
      <w:numFmt w:val="bullet"/>
      <w:lvlText w:val="-"/>
      <w:lvlJc w:val="left"/>
      <w:pPr>
        <w:ind w:left="180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24174E46"/>
    <w:multiLevelType w:val="hybridMultilevel"/>
    <w:tmpl w:val="2DC2BFEC"/>
    <w:lvl w:ilvl="0" w:tplc="B85EA40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6810F6"/>
    <w:multiLevelType w:val="hybridMultilevel"/>
    <w:tmpl w:val="1B584294"/>
    <w:lvl w:ilvl="0" w:tplc="8ACE72C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1D1AD6"/>
    <w:multiLevelType w:val="hybridMultilevel"/>
    <w:tmpl w:val="31FE45CA"/>
    <w:lvl w:ilvl="0" w:tplc="BE52D7B8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DF5525"/>
    <w:multiLevelType w:val="hybridMultilevel"/>
    <w:tmpl w:val="C83A1592"/>
    <w:lvl w:ilvl="0" w:tplc="9D02FC62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232F04"/>
    <w:multiLevelType w:val="hybridMultilevel"/>
    <w:tmpl w:val="8A6E2012"/>
    <w:lvl w:ilvl="0" w:tplc="2B5A63C2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CB5AD6"/>
    <w:multiLevelType w:val="hybridMultilevel"/>
    <w:tmpl w:val="D3305580"/>
    <w:lvl w:ilvl="0" w:tplc="9AAA06C4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D12ECF"/>
    <w:multiLevelType w:val="hybridMultilevel"/>
    <w:tmpl w:val="ABB23CD0"/>
    <w:lvl w:ilvl="0" w:tplc="7906820C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561CBE"/>
    <w:multiLevelType w:val="hybridMultilevel"/>
    <w:tmpl w:val="02DABABA"/>
    <w:lvl w:ilvl="0" w:tplc="5FB41042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66287A"/>
    <w:multiLevelType w:val="hybridMultilevel"/>
    <w:tmpl w:val="D400AB4E"/>
    <w:lvl w:ilvl="0" w:tplc="F132943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743EE0"/>
    <w:multiLevelType w:val="hybridMultilevel"/>
    <w:tmpl w:val="23805782"/>
    <w:lvl w:ilvl="0" w:tplc="0C70989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033043"/>
    <w:multiLevelType w:val="hybridMultilevel"/>
    <w:tmpl w:val="5BBCC462"/>
    <w:lvl w:ilvl="0" w:tplc="7D6E7E0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2D6185"/>
    <w:multiLevelType w:val="hybridMultilevel"/>
    <w:tmpl w:val="2CF07BA0"/>
    <w:lvl w:ilvl="0" w:tplc="2048C50E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000081"/>
    <w:multiLevelType w:val="hybridMultilevel"/>
    <w:tmpl w:val="781431C6"/>
    <w:lvl w:ilvl="0" w:tplc="DF2C4438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8178EF"/>
    <w:multiLevelType w:val="hybridMultilevel"/>
    <w:tmpl w:val="8194877A"/>
    <w:lvl w:ilvl="0" w:tplc="C01205A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6F6D14"/>
    <w:multiLevelType w:val="hybridMultilevel"/>
    <w:tmpl w:val="1D3CE6AA"/>
    <w:lvl w:ilvl="0" w:tplc="991897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650236"/>
    <w:multiLevelType w:val="hybridMultilevel"/>
    <w:tmpl w:val="ED86B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"/>
  </w:num>
  <w:num w:numId="3">
    <w:abstractNumId w:val="0"/>
  </w:num>
  <w:num w:numId="4">
    <w:abstractNumId w:val="14"/>
  </w:num>
  <w:num w:numId="5">
    <w:abstractNumId w:val="18"/>
  </w:num>
  <w:num w:numId="6">
    <w:abstractNumId w:val="13"/>
  </w:num>
  <w:num w:numId="7">
    <w:abstractNumId w:val="7"/>
  </w:num>
  <w:num w:numId="8">
    <w:abstractNumId w:val="12"/>
  </w:num>
  <w:num w:numId="9">
    <w:abstractNumId w:val="6"/>
  </w:num>
  <w:num w:numId="10">
    <w:abstractNumId w:val="4"/>
  </w:num>
  <w:num w:numId="11">
    <w:abstractNumId w:val="16"/>
  </w:num>
  <w:num w:numId="12">
    <w:abstractNumId w:val="1"/>
  </w:num>
  <w:num w:numId="13">
    <w:abstractNumId w:val="5"/>
  </w:num>
  <w:num w:numId="14">
    <w:abstractNumId w:val="15"/>
  </w:num>
  <w:num w:numId="15">
    <w:abstractNumId w:val="17"/>
  </w:num>
  <w:num w:numId="16">
    <w:abstractNumId w:val="10"/>
  </w:num>
  <w:num w:numId="17">
    <w:abstractNumId w:val="11"/>
  </w:num>
  <w:num w:numId="18">
    <w:abstractNumId w:val="20"/>
  </w:num>
  <w:num w:numId="19">
    <w:abstractNumId w:val="2"/>
  </w:num>
  <w:num w:numId="20">
    <w:abstractNumId w:val="8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F21"/>
    <w:rsid w:val="00017744"/>
    <w:rsid w:val="0007554A"/>
    <w:rsid w:val="000775BD"/>
    <w:rsid w:val="000C24E0"/>
    <w:rsid w:val="00117F21"/>
    <w:rsid w:val="00124934"/>
    <w:rsid w:val="00147B80"/>
    <w:rsid w:val="0015704B"/>
    <w:rsid w:val="001D4D46"/>
    <w:rsid w:val="001E3FA5"/>
    <w:rsid w:val="0028249A"/>
    <w:rsid w:val="0029294C"/>
    <w:rsid w:val="00294EC0"/>
    <w:rsid w:val="002A08E4"/>
    <w:rsid w:val="003235C1"/>
    <w:rsid w:val="004C50C9"/>
    <w:rsid w:val="00561DD5"/>
    <w:rsid w:val="00562228"/>
    <w:rsid w:val="00573A3B"/>
    <w:rsid w:val="0058598A"/>
    <w:rsid w:val="00644386"/>
    <w:rsid w:val="00695F58"/>
    <w:rsid w:val="006D3172"/>
    <w:rsid w:val="00715CFA"/>
    <w:rsid w:val="007171BF"/>
    <w:rsid w:val="00726F62"/>
    <w:rsid w:val="00733447"/>
    <w:rsid w:val="007530F8"/>
    <w:rsid w:val="0080520E"/>
    <w:rsid w:val="008F246A"/>
    <w:rsid w:val="00984CAA"/>
    <w:rsid w:val="009E782C"/>
    <w:rsid w:val="009F6465"/>
    <w:rsid w:val="00A60A05"/>
    <w:rsid w:val="00B52A62"/>
    <w:rsid w:val="00BF5307"/>
    <w:rsid w:val="00D92FEB"/>
    <w:rsid w:val="00E0513D"/>
    <w:rsid w:val="00E17C21"/>
    <w:rsid w:val="00E56A0D"/>
    <w:rsid w:val="00E772A8"/>
    <w:rsid w:val="00ED65A7"/>
    <w:rsid w:val="00EE125F"/>
    <w:rsid w:val="00FB4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95F58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95F58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Nothing1010.blogspot.com</Company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Win10x64_Bit</dc:creator>
  <cp:lastModifiedBy>Win10x64_Bit</cp:lastModifiedBy>
  <cp:revision>3</cp:revision>
  <dcterms:created xsi:type="dcterms:W3CDTF">2018-09-28T07:51:00Z</dcterms:created>
  <dcterms:modified xsi:type="dcterms:W3CDTF">2018-10-01T06:46:00Z</dcterms:modified>
</cp:coreProperties>
</file>