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A2" w:rsidRPr="00C062AD" w:rsidRDefault="00E144A2" w:rsidP="00416FED">
      <w:pPr>
        <w:jc w:val="thaiDistribute"/>
        <w:rPr>
          <w:rFonts w:ascii="TH SarabunIT๙" w:hAnsi="TH SarabunIT๙" w:cs="TH SarabunIT๙"/>
          <w:b/>
          <w:bCs/>
        </w:rPr>
      </w:pPr>
    </w:p>
    <w:p w:rsidR="000A4DCC" w:rsidRDefault="000A4DCC" w:rsidP="000A4DCC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  ส่วนที่  2</w:t>
      </w:r>
    </w:p>
    <w:p w:rsidR="00416FED" w:rsidRPr="00C062AD" w:rsidRDefault="00416FED" w:rsidP="00C062A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จำนวนโครงการ/ กิจกรรมที่ดำเนินการในปีงบประมาณ พ.ศ. 2562   รวม ....</w:t>
      </w:r>
      <w:r w:rsidR="00724178">
        <w:rPr>
          <w:rFonts w:ascii="TH SarabunIT๙" w:hAnsi="TH SarabunIT๙" w:cs="TH SarabunIT๙" w:hint="cs"/>
          <w:b/>
          <w:bCs/>
          <w:sz w:val="32"/>
          <w:szCs w:val="32"/>
          <w:cs/>
        </w:rPr>
        <w:t>218</w:t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............โครงการ</w:t>
      </w:r>
    </w:p>
    <w:p w:rsidR="00416FED" w:rsidRPr="00C062AD" w:rsidRDefault="00416FED" w:rsidP="00C062A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จำนวนงบประมาณที่ใช้ดำเนินการในปีงบประมาณ พ.ศ. 2562  </w:t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รวม.....</w:t>
      </w:r>
      <w:r w:rsidR="00152B53"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2417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52B53"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724178">
        <w:rPr>
          <w:rFonts w:ascii="TH SarabunIT๙" w:hAnsi="TH SarabunIT๙" w:cs="TH SarabunIT๙" w:hint="cs"/>
          <w:b/>
          <w:bCs/>
          <w:sz w:val="32"/>
          <w:szCs w:val="32"/>
          <w:cs/>
        </w:rPr>
        <w:t>164</w:t>
      </w:r>
      <w:r w:rsidR="00152B53"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D62E50">
        <w:rPr>
          <w:rFonts w:ascii="TH SarabunIT๙" w:hAnsi="TH SarabunIT๙" w:cs="TH SarabunIT๙" w:hint="cs"/>
          <w:b/>
          <w:bCs/>
          <w:sz w:val="32"/>
          <w:szCs w:val="32"/>
          <w:cs/>
        </w:rPr>
        <w:t>870</w:t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 บาท</w:t>
      </w:r>
    </w:p>
    <w:p w:rsidR="00416FED" w:rsidRPr="00C062AD" w:rsidRDefault="00416FED" w:rsidP="00C062A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62AD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98"/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จากงบปกติของหน่วยงาน ทุกโครงการ</w:t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จำนวน.....</w:t>
      </w:r>
      <w:r w:rsidR="00C062AD"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2417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062AD"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724178">
        <w:rPr>
          <w:rFonts w:ascii="TH SarabunIT๙" w:hAnsi="TH SarabunIT๙" w:cs="TH SarabunIT๙" w:hint="cs"/>
          <w:b/>
          <w:bCs/>
          <w:sz w:val="32"/>
          <w:szCs w:val="32"/>
          <w:cs/>
        </w:rPr>
        <w:t>164</w:t>
      </w:r>
      <w:r w:rsidR="00C062AD"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D62E50">
        <w:rPr>
          <w:rFonts w:ascii="TH SarabunIT๙" w:hAnsi="TH SarabunIT๙" w:cs="TH SarabunIT๙" w:hint="cs"/>
          <w:b/>
          <w:bCs/>
          <w:sz w:val="32"/>
          <w:szCs w:val="32"/>
          <w:cs/>
        </w:rPr>
        <w:t>870</w:t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..... บาท</w:t>
      </w:r>
    </w:p>
    <w:p w:rsidR="00416FED" w:rsidRPr="00C062AD" w:rsidRDefault="00416FED" w:rsidP="00C062A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62AD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98"/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จากงบอื่นๆ รวมทุกโครงการ</w:t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จำ</w:t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นวน................</w:t>
      </w:r>
      <w:r w:rsidR="00C062AD"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 บาท</w:t>
      </w:r>
    </w:p>
    <w:p w:rsidR="00416FED" w:rsidRPr="00C062AD" w:rsidRDefault="00416FED" w:rsidP="00C062A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เป้าหมายในปีงบประมาณ พ.ศ. 2562  </w:t>
      </w:r>
      <w:bookmarkStart w:id="0" w:name="_GoBack"/>
      <w:bookmarkEnd w:id="0"/>
    </w:p>
    <w:p w:rsidR="00F00923" w:rsidRPr="00C062AD" w:rsidRDefault="00416FED" w:rsidP="00C062A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62AD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98"/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จำนวนบุคลากรและประชาชนทั้งภายในและภายนอกที่ได้รับการพัฒนาคุณธรรม จริยธรรมและสร้างภูมิคุ้มกันให้เข้มแข็ง </w:t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มีจำนวนรวม .........</w:t>
      </w:r>
      <w:r w:rsidR="00C062AD"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D62E5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062AD"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D62E50">
        <w:rPr>
          <w:rFonts w:ascii="TH SarabunIT๙" w:hAnsi="TH SarabunIT๙" w:cs="TH SarabunIT๙" w:hint="cs"/>
          <w:b/>
          <w:bCs/>
          <w:sz w:val="32"/>
          <w:szCs w:val="32"/>
          <w:cs/>
        </w:rPr>
        <w:t>055</w:t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.. คน</w:t>
      </w:r>
      <w:r w:rsidRPr="00C062A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416FED" w:rsidRPr="00C062AD" w:rsidRDefault="00416FED" w:rsidP="00C062A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62AD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98"/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หน่วยงาน/องค์กรทั้งภายในและภายนอกที่ให้ความสำคัญสนับสนุนให้มารจัดอบรมพัฒนาคุณธรรมจริยธรรม ..............</w:t>
      </w:r>
      <w:r w:rsidR="00FB0164"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 แห่ง</w:t>
      </w:r>
    </w:p>
    <w:p w:rsidR="00416FED" w:rsidRPr="00C062AD" w:rsidRDefault="00416FED" w:rsidP="00C062A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62AD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98"/>
      </w:r>
      <w:r w:rsidRPr="00C062A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จำนวนหน่วยงาน/องค์กรทั้งภายในและภายนอกที่ให้การสนับสนุนหรือร่วมจัดกิจกรรมเทิดทูนสถาบันชาติ ศาสนา</w:t>
      </w:r>
      <w:r w:rsidR="00F00923" w:rsidRPr="00C062A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พระมหากษัตริย์ ..............</w:t>
      </w:r>
      <w:r w:rsidR="00AF026D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 แห่ง</w:t>
      </w:r>
    </w:p>
    <w:p w:rsidR="00416FED" w:rsidRPr="00C062AD" w:rsidRDefault="00416FED" w:rsidP="00C062A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62AD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98"/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จำนวนบุคลากรและประชาชนทั้งภายในและภายนอกเข้าร่วมกิจกรรมเทิดทูนสถาบันชาติ ศาสนา พระมหากษัตริย์</w:t>
      </w:r>
      <w:r w:rsidR="00F00923" w:rsidRPr="00C062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จำนวน..........</w:t>
      </w:r>
      <w:r w:rsidR="00C062AD"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F026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C062AD"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AF026D">
        <w:rPr>
          <w:rFonts w:ascii="TH SarabunIT๙" w:hAnsi="TH SarabunIT๙" w:cs="TH SarabunIT๙" w:hint="cs"/>
          <w:b/>
          <w:bCs/>
          <w:sz w:val="32"/>
          <w:szCs w:val="32"/>
          <w:cs/>
        </w:rPr>
        <w:t>158</w:t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คน</w:t>
      </w:r>
    </w:p>
    <w:p w:rsidR="00416FED" w:rsidRPr="00C062AD" w:rsidRDefault="00416FED" w:rsidP="00C062A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62AD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98"/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จำนวนชุมชนคุณธรรม องค์กร/ หน่วยงานคุณธรรมต้นแบบในเครือข่าย  รวม......</w:t>
      </w:r>
      <w:r w:rsidR="00C062AD"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  <w:r w:rsid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. แห่ง  ระยะเวลาที่ดำเนินการ .............</w:t>
      </w:r>
      <w:r w:rsidR="00C062AD"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C062AD">
        <w:rPr>
          <w:rFonts w:ascii="TH SarabunIT๙" w:hAnsi="TH SarabunIT๙" w:cs="TH SarabunIT๙" w:hint="cs"/>
          <w:b/>
          <w:bCs/>
          <w:sz w:val="32"/>
          <w:szCs w:val="32"/>
          <w:cs/>
        </w:rPr>
        <w:t>.. เดือน</w:t>
      </w:r>
    </w:p>
    <w:p w:rsidR="00416FED" w:rsidRPr="00C062AD" w:rsidRDefault="00416FED" w:rsidP="00C062A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16FED" w:rsidRPr="008B54B8" w:rsidRDefault="00416FED" w:rsidP="00416FED">
      <w:pPr>
        <w:rPr>
          <w:rFonts w:ascii="TH SarabunIT๙" w:hAnsi="TH SarabunIT๙" w:cs="TH SarabunIT๙"/>
        </w:rPr>
      </w:pPr>
    </w:p>
    <w:p w:rsidR="00416FED" w:rsidRPr="008B54B8" w:rsidRDefault="00416FED" w:rsidP="00416FED">
      <w:pPr>
        <w:rPr>
          <w:rFonts w:ascii="TH SarabunIT๙" w:hAnsi="TH SarabunIT๙" w:cs="TH SarabunIT๙"/>
        </w:rPr>
      </w:pPr>
    </w:p>
    <w:p w:rsidR="00416FED" w:rsidRPr="008B54B8" w:rsidRDefault="00416FED" w:rsidP="00416FED">
      <w:pPr>
        <w:rPr>
          <w:rFonts w:ascii="TH SarabunIT๙" w:hAnsi="TH SarabunIT๙" w:cs="TH SarabunIT๙"/>
        </w:rPr>
      </w:pPr>
    </w:p>
    <w:p w:rsidR="00416FED" w:rsidRDefault="00416FED" w:rsidP="00416FED">
      <w:pPr>
        <w:rPr>
          <w:rFonts w:ascii="TH SarabunIT๙" w:hAnsi="TH SarabunIT๙" w:cs="TH SarabunIT๙"/>
        </w:rPr>
      </w:pPr>
    </w:p>
    <w:p w:rsidR="00416FED" w:rsidRDefault="00416FED" w:rsidP="00416FED">
      <w:pPr>
        <w:rPr>
          <w:rFonts w:ascii="TH SarabunIT๙" w:hAnsi="TH SarabunIT๙" w:cs="TH SarabunIT๙"/>
        </w:rPr>
      </w:pPr>
    </w:p>
    <w:p w:rsidR="00416FED" w:rsidRDefault="00416FED" w:rsidP="00416FED">
      <w:pPr>
        <w:rPr>
          <w:rFonts w:ascii="TH SarabunIT๙" w:hAnsi="TH SarabunIT๙" w:cs="TH SarabunIT๙"/>
        </w:rPr>
      </w:pPr>
    </w:p>
    <w:p w:rsidR="00416FED" w:rsidRDefault="00416FED" w:rsidP="00416FED">
      <w:pPr>
        <w:rPr>
          <w:rFonts w:ascii="TH SarabunIT๙" w:hAnsi="TH SarabunIT๙" w:cs="TH SarabunIT๙"/>
        </w:rPr>
      </w:pPr>
    </w:p>
    <w:p w:rsidR="002303FC" w:rsidRDefault="002303FC"/>
    <w:sectPr w:rsidR="002303FC" w:rsidSect="000F172E">
      <w:headerReference w:type="default" r:id="rId7"/>
      <w:pgSz w:w="11906" w:h="16838"/>
      <w:pgMar w:top="1440" w:right="1440" w:bottom="1440" w:left="1440" w:header="720" w:footer="720" w:gutter="0"/>
      <w:pgNumType w:fmt="thaiNumbers" w:start="67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ED" w:rsidRDefault="001054ED" w:rsidP="00587DB8">
      <w:r>
        <w:separator/>
      </w:r>
    </w:p>
  </w:endnote>
  <w:endnote w:type="continuationSeparator" w:id="0">
    <w:p w:rsidR="001054ED" w:rsidRDefault="001054ED" w:rsidP="0058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ED" w:rsidRDefault="001054ED" w:rsidP="00587DB8">
      <w:r>
        <w:separator/>
      </w:r>
    </w:p>
  </w:footnote>
  <w:footnote w:type="continuationSeparator" w:id="0">
    <w:p w:rsidR="001054ED" w:rsidRDefault="001054ED" w:rsidP="00587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83082"/>
      <w:docPartObj>
        <w:docPartGallery w:val="Page Numbers (Top of Page)"/>
        <w:docPartUnique/>
      </w:docPartObj>
    </w:sdtPr>
    <w:sdtEndPr/>
    <w:sdtContent>
      <w:p w:rsidR="000F172E" w:rsidRDefault="000F17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178" w:rsidRPr="00724178">
          <w:rPr>
            <w:noProof/>
            <w:cs/>
            <w:lang w:val="th-TH"/>
          </w:rPr>
          <w:t>๖๗</w:t>
        </w:r>
        <w:r>
          <w:fldChar w:fldCharType="end"/>
        </w:r>
      </w:p>
    </w:sdtContent>
  </w:sdt>
  <w:p w:rsidR="000F172E" w:rsidRDefault="000F172E" w:rsidP="000F172E">
    <w:pPr>
      <w:pStyle w:val="a5"/>
      <w:tabs>
        <w:tab w:val="left" w:pos="67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ED"/>
    <w:rsid w:val="000A4DCC"/>
    <w:rsid w:val="000E038C"/>
    <w:rsid w:val="000F172E"/>
    <w:rsid w:val="001054ED"/>
    <w:rsid w:val="001255F6"/>
    <w:rsid w:val="00152B53"/>
    <w:rsid w:val="002303FC"/>
    <w:rsid w:val="002560C9"/>
    <w:rsid w:val="00296209"/>
    <w:rsid w:val="0033194C"/>
    <w:rsid w:val="00416FED"/>
    <w:rsid w:val="00476AAA"/>
    <w:rsid w:val="004B328D"/>
    <w:rsid w:val="00587DB8"/>
    <w:rsid w:val="00707E1D"/>
    <w:rsid w:val="00724178"/>
    <w:rsid w:val="00827879"/>
    <w:rsid w:val="00977928"/>
    <w:rsid w:val="00A0764A"/>
    <w:rsid w:val="00AF026D"/>
    <w:rsid w:val="00C062AD"/>
    <w:rsid w:val="00D62E50"/>
    <w:rsid w:val="00D8417D"/>
    <w:rsid w:val="00E144A2"/>
    <w:rsid w:val="00E200D1"/>
    <w:rsid w:val="00E54EBB"/>
    <w:rsid w:val="00E76504"/>
    <w:rsid w:val="00F00923"/>
    <w:rsid w:val="00F5567F"/>
    <w:rsid w:val="00F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2560C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560C9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35"/>
    </w:rPr>
  </w:style>
  <w:style w:type="table" w:styleId="a3">
    <w:name w:val="Table Grid"/>
    <w:basedOn w:val="a1"/>
    <w:uiPriority w:val="59"/>
    <w:rsid w:val="00416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4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7DB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87DB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587DB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87DB8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2560C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560C9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35"/>
    </w:rPr>
  </w:style>
  <w:style w:type="table" w:styleId="a3">
    <w:name w:val="Table Grid"/>
    <w:basedOn w:val="a1"/>
    <w:uiPriority w:val="59"/>
    <w:rsid w:val="00416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4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7DB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87DB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587DB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87DB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มุมมอง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Pornpimol</dc:creator>
  <cp:lastModifiedBy>Kob</cp:lastModifiedBy>
  <cp:revision>6</cp:revision>
  <cp:lastPrinted>2019-01-03T08:48:00Z</cp:lastPrinted>
  <dcterms:created xsi:type="dcterms:W3CDTF">2019-01-23T23:33:00Z</dcterms:created>
  <dcterms:modified xsi:type="dcterms:W3CDTF">2019-01-24T02:42:00Z</dcterms:modified>
</cp:coreProperties>
</file>