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C665C" w:rsidRDefault="004C665C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50"/>
          <w:szCs w:val="50"/>
        </w:rPr>
      </w:pPr>
    </w:p>
    <w:p w:rsidR="00824A07" w:rsidRPr="00824A07" w:rsidRDefault="00824A0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50"/>
          <w:szCs w:val="50"/>
        </w:rPr>
      </w:pPr>
      <w:r w:rsidRPr="00824A07">
        <w:rPr>
          <w:rFonts w:ascii="TH SarabunIT๙" w:eastAsia="Calibri" w:hAnsi="TH SarabunIT๙" w:cs="TH SarabunIT๙"/>
          <w:b/>
          <w:bCs/>
          <w:sz w:val="50"/>
          <w:szCs w:val="50"/>
          <w:cs/>
        </w:rPr>
        <w:t>รายละเอียดของโครงการ/กิจกรรม ที่จะดำเนินการในปีงบประมาณ 256</w:t>
      </w:r>
      <w:r w:rsidR="009123DA">
        <w:rPr>
          <w:rFonts w:ascii="TH SarabunIT๙" w:eastAsia="Calibri" w:hAnsi="TH SarabunIT๙" w:cs="TH SarabunIT๙" w:hint="cs"/>
          <w:b/>
          <w:bCs/>
          <w:sz w:val="50"/>
          <w:szCs w:val="50"/>
          <w:cs/>
        </w:rPr>
        <w:t>๑</w:t>
      </w:r>
    </w:p>
    <w:p w:rsidR="00824A07" w:rsidRPr="00824A07" w:rsidRDefault="00824A0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:rsidR="00824A07" w:rsidRPr="00824A07" w:rsidRDefault="00824A07" w:rsidP="00824A07">
      <w:pPr>
        <w:tabs>
          <w:tab w:val="left" w:pos="851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</w:pPr>
      <w:r w:rsidRPr="00824A07"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 w:hint="cs"/>
          <w:b/>
          <w:bCs/>
          <w:color w:val="000000"/>
          <w:sz w:val="42"/>
          <w:szCs w:val="42"/>
          <w:cs/>
          <w:lang w:eastAsia="th-TH"/>
        </w:rPr>
        <w:t xml:space="preserve">   </w:t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  <w:t>ยุทธศาสตร์ที่ ๑ วางระบบรากฐานการเสริมสร้างคุณธรรมในสังคมมี ๘ กลยุทธ์ ดังนี้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Cs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 xml:space="preserve">กลยุทธ์ที่ ๑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เสริมสร้างคุณธรรมของสถาบันครอบครัว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>กลยุทธ์ที่ ๒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เสริมสร้างคุณธรรมของสถาบันการศึกษา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  <w:t> 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color w:val="000000"/>
          <w:spacing w:val="-8"/>
          <w:sz w:val="42"/>
          <w:szCs w:val="42"/>
          <w:cs/>
          <w:lang w:eastAsia="th-TH"/>
        </w:rPr>
        <w:t xml:space="preserve">กลยุทธ์ที่ ๓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เสริมสร้างคุณธรรมของสถาบันศาสนา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  <w:t> 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 xml:space="preserve">กลยุทธ์ที่ ๔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เสริมสร้างคุณธรรมของสถาบันเศรษฐกิจ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  <w:t> 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 xml:space="preserve">กลยุทธ์ที่ ๕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เสริมสร้างคุณธรรม</w:t>
      </w:r>
      <w:r w:rsidRPr="00824A07">
        <w:rPr>
          <w:rFonts w:ascii="TH SarabunIT๙" w:eastAsia="Times New Roman" w:hAnsi="TH SarabunIT๙" w:cs="TH SarabunIT๙"/>
          <w:b/>
          <w:color w:val="000000"/>
          <w:spacing w:val="-20"/>
          <w:sz w:val="42"/>
          <w:szCs w:val="42"/>
          <w:cs/>
          <w:lang w:eastAsia="th-TH"/>
        </w:rPr>
        <w:t>ของสถาบันทางการเมืองการปกครอง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  <w:tab/>
      </w:r>
      <w:r w:rsidRPr="00824A07">
        <w:rPr>
          <w:rFonts w:ascii="TH SarabunIT๙" w:eastAsia="Times New Roman" w:hAnsi="TH SarabunIT๙" w:cs="TH SarabunIT๙" w:hint="cs"/>
          <w:b/>
          <w:color w:val="000000"/>
          <w:sz w:val="42"/>
          <w:szCs w:val="42"/>
          <w:cs/>
          <w:lang w:eastAsia="th-TH"/>
        </w:rPr>
        <w:t xml:space="preserve">          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(ภาคราชการและภาคการเมืองทุกระดับ)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 xml:space="preserve">กลยุทธ์ที่ ๖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การใช้วัฒนธรรมไทยเป็นฐานใน</w:t>
      </w:r>
      <w:r w:rsidRPr="00824A07">
        <w:rPr>
          <w:rFonts w:ascii="TH SarabunIT๙" w:eastAsia="Times New Roman" w:hAnsi="TH SarabunIT๙" w:cs="TH SarabunIT๙"/>
          <w:b/>
          <w:color w:val="000000"/>
          <w:spacing w:val="-20"/>
          <w:sz w:val="42"/>
          <w:szCs w:val="42"/>
          <w:cs/>
          <w:lang w:eastAsia="th-TH"/>
        </w:rPr>
        <w:t>การเสริมสร้างคุณธรรม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 xml:space="preserve">กลยุทธ์ที่ ๗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การใช้สื่อมวลชนเป็นเครื่องมือในการส่งเสริมคุณธรรม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  <w:t xml:space="preserve">กลยุทธ์ที่ ๘ 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>วางระบบรากฐานการ</w:t>
      </w:r>
      <w:r w:rsidRPr="00824A07">
        <w:rPr>
          <w:rFonts w:ascii="TH SarabunIT๙" w:eastAsia="Times New Roman" w:hAnsi="TH SarabunIT๙" w:cs="TH SarabunIT๙"/>
          <w:b/>
          <w:color w:val="000000"/>
          <w:sz w:val="42"/>
          <w:szCs w:val="42"/>
          <w:cs/>
          <w:lang w:eastAsia="th-TH"/>
        </w:rPr>
        <w:t>การเสริมสร้างคุณธรรมในภาควิชาชีพ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color w:val="000000"/>
          <w:szCs w:val="2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851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lang w:eastAsia="th-TH"/>
        </w:rPr>
      </w:pPr>
      <w:r w:rsidRPr="00824A07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  <w:lang w:eastAsia="th-TH"/>
        </w:rPr>
        <w:t xml:space="preserve"> </w:t>
      </w:r>
    </w:p>
    <w:p w:rsidR="00824A07" w:rsidRDefault="00824A0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C665C" w:rsidRDefault="004C665C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C665C" w:rsidRDefault="004C665C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51057" w:rsidRDefault="00A5105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51057" w:rsidRDefault="00A5105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51057" w:rsidRPr="00824A07" w:rsidRDefault="00A5105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24A07" w:rsidRDefault="00824A07" w:rsidP="00824A07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7"/>
        <w:gridCol w:w="1690"/>
        <w:gridCol w:w="1541"/>
        <w:gridCol w:w="1583"/>
        <w:gridCol w:w="1823"/>
        <w:gridCol w:w="1412"/>
        <w:gridCol w:w="1322"/>
        <w:gridCol w:w="1323"/>
        <w:gridCol w:w="1325"/>
        <w:gridCol w:w="1323"/>
        <w:gridCol w:w="844"/>
      </w:tblGrid>
      <w:tr w:rsidR="00824A07" w:rsidRPr="00824A07" w:rsidTr="002E489D">
        <w:tc>
          <w:tcPr>
            <w:tcW w:w="1697" w:type="dxa"/>
            <w:vMerge w:val="restart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90" w:type="dxa"/>
            <w:vMerge w:val="restart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1" w:type="dxa"/>
            <w:vMerge w:val="restart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824A07" w:rsidRPr="00824A07" w:rsidRDefault="00824A07" w:rsidP="0012367B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824A07" w:rsidRPr="00824A07" w:rsidRDefault="00824A07" w:rsidP="0012367B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3" w:type="dxa"/>
            <w:gridSpan w:val="4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824A07" w:rsidRPr="00824A07" w:rsidTr="002E489D">
        <w:tc>
          <w:tcPr>
            <w:tcW w:w="1697" w:type="dxa"/>
            <w:vMerge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90" w:type="dxa"/>
            <w:vMerge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1" w:type="dxa"/>
            <w:vMerge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824A07" w:rsidRPr="00824A07" w:rsidRDefault="00824A07" w:rsidP="0012367B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824A07" w:rsidRPr="00824A07" w:rsidRDefault="00ED5ABF" w:rsidP="00ED5ABF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824A07" w:rsidRPr="00824A07" w:rsidRDefault="00824A07" w:rsidP="00ED5ABF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="00ED5AB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824A07" w:rsidRPr="00824A07" w:rsidRDefault="00824A07" w:rsidP="00ED5ABF">
            <w:pPr>
              <w:ind w:left="-137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="00ED5AB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3" w:type="dxa"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824A07" w:rsidRPr="00824A07" w:rsidRDefault="00824A07" w:rsidP="00ED5ABF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="00ED5AB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57B29" w:rsidRPr="00824A07" w:rsidTr="002E489D">
        <w:tc>
          <w:tcPr>
            <w:tcW w:w="1697" w:type="dxa"/>
          </w:tcPr>
          <w:p w:rsidR="00657B29" w:rsidRDefault="0013371F" w:rsidP="00657B29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1.</w:t>
            </w:r>
            <w:r w:rsidR="00657B29">
              <w:rPr>
                <w:rFonts w:eastAsia="Calibri" w:hint="cs"/>
                <w:sz w:val="29"/>
                <w:szCs w:val="29"/>
                <w:cs/>
              </w:rPr>
              <w:t>โครงการชุมชนคุณธรรมขับเคลื่อนด้วยพลังบวร</w:t>
            </w:r>
          </w:p>
        </w:tc>
        <w:tc>
          <w:tcPr>
            <w:tcW w:w="1690" w:type="dxa"/>
          </w:tcPr>
          <w:p w:rsidR="00657B29" w:rsidRPr="00EE7312" w:rsidRDefault="00657B29" w:rsidP="00657B29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เพื่อส่งเสริม บวร เป็นศูนย์กลางในการส่งเสริมคุณธรรมจริยธรรม</w:t>
            </w:r>
          </w:p>
        </w:tc>
        <w:tc>
          <w:tcPr>
            <w:tcW w:w="1541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ศาสนสถาน ร่วมกิจกรรม ๖๐ แห่ง</w:t>
            </w:r>
          </w:p>
        </w:tc>
        <w:tc>
          <w:tcPr>
            <w:tcW w:w="1823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57B29" w:rsidRPr="00824A07" w:rsidRDefault="00657B29" w:rsidP="00657B29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200,000</w:t>
            </w:r>
          </w:p>
        </w:tc>
        <w:tc>
          <w:tcPr>
            <w:tcW w:w="1322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51A3623F" wp14:editId="03FCE927">
                      <wp:simplePos x="0" y="0"/>
                      <wp:positionH relativeFrom="column">
                        <wp:posOffset>-58751</wp:posOffset>
                      </wp:positionH>
                      <wp:positionV relativeFrom="paragraph">
                        <wp:posOffset>322690</wp:posOffset>
                      </wp:positionV>
                      <wp:extent cx="3331596" cy="7952"/>
                      <wp:effectExtent l="38100" t="76200" r="97790" b="8763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1596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951B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-4.65pt;margin-top:25.4pt;width:262.35pt;height:.6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57B29" w:rsidRPr="00824A07" w:rsidRDefault="00657B29" w:rsidP="00657B29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57B29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2.โครงการศูนย์ศึกษาพระพุทธศาสนาวันอาทิตย์</w:t>
            </w:r>
          </w:p>
        </w:tc>
        <w:tc>
          <w:tcPr>
            <w:tcW w:w="1690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ปลูกฝังคุณธรรมแก่เด็ก เยาวชน และประชาชน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12367B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๓ แห่ง 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A3CEA0A" wp14:editId="4DEB4D89">
                      <wp:simplePos x="0" y="0"/>
                      <wp:positionH relativeFrom="column">
                        <wp:posOffset>814015</wp:posOffset>
                      </wp:positionH>
                      <wp:positionV relativeFrom="paragraph">
                        <wp:posOffset>295523</wp:posOffset>
                      </wp:positionV>
                      <wp:extent cx="3355064" cy="0"/>
                      <wp:effectExtent l="38100" t="76200" r="1714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50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BA11A" id="ลูกศรเชื่อมต่อแบบตรง 4" o:spid="_x0000_s1026" type="#_x0000_t32" style="position:absolute;margin-left:64.1pt;margin-top:23.25pt;width:264.2pt;height:0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50,200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3.โครงการลานธรรมลานวิถีไทย</w:t>
            </w:r>
          </w:p>
        </w:tc>
        <w:tc>
          <w:tcPr>
            <w:tcW w:w="1690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เปิดพื้นที่ศาสนสถานเป็นศูนย์กลางจัดกิจกรรมของชุมชน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1๔ แห่ง</w:t>
            </w:r>
          </w:p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ขยายเพิ่ม 4 แห่ง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294,000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70A5AAF" wp14:editId="4345C437">
                      <wp:simplePos x="0" y="0"/>
                      <wp:positionH relativeFrom="column">
                        <wp:posOffset>-66703</wp:posOffset>
                      </wp:positionH>
                      <wp:positionV relativeFrom="paragraph">
                        <wp:posOffset>316975</wp:posOffset>
                      </wp:positionV>
                      <wp:extent cx="3347500" cy="15903"/>
                      <wp:effectExtent l="38100" t="76200" r="5715" b="98425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47500" cy="1590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8ECE1" id="ลูกศรเชื่อมต่อแบบตรง 8" o:spid="_x0000_s1026" type="#_x0000_t32" style="position:absolute;margin-left:-5.25pt;margin-top:24.95pt;width:263.6pt;height:1.25pt;flip:y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4.โครงการบูรณะ</w:t>
            </w:r>
          </w:p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ศาสนสถาน</w:t>
            </w:r>
            <w:r w:rsidR="00B229FF">
              <w:rPr>
                <w:rFonts w:eastAsia="Calibri" w:hint="cs"/>
                <w:sz w:val="29"/>
                <w:szCs w:val="29"/>
                <w:cs/>
              </w:rPr>
              <w:t>และอุดหนุนมัสยิด</w:t>
            </w:r>
          </w:p>
        </w:tc>
        <w:tc>
          <w:tcPr>
            <w:tcW w:w="1690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รักษาศาสนสถาน</w:t>
            </w:r>
          </w:p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ส่งเสริมศาสนิกชนเข้าไปปฏิบัติศาสนกิจ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๒ แห่ง</w:t>
            </w:r>
          </w:p>
          <w:p w:rsidR="00B229FF" w:rsidRDefault="00B229FF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  <w:p w:rsidR="00B229FF" w:rsidRPr="0012367B" w:rsidRDefault="00B229FF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 แห่ง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Default="00634AE4" w:rsidP="00B229F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685473F" wp14:editId="220B30DA">
                      <wp:simplePos x="0" y="0"/>
                      <wp:positionH relativeFrom="column">
                        <wp:posOffset>821966</wp:posOffset>
                      </wp:positionH>
                      <wp:positionV relativeFrom="paragraph">
                        <wp:posOffset>376638</wp:posOffset>
                      </wp:positionV>
                      <wp:extent cx="3363402" cy="23854"/>
                      <wp:effectExtent l="19050" t="76200" r="104140" b="9080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3402" cy="2385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70932" id="ลูกศรเชื่อมต่อแบบตรง 10" o:spid="_x0000_s1026" type="#_x0000_t32" style="position:absolute;margin-left:64.7pt;margin-top:29.65pt;width:264.85pt;height:1.9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B229FF">
              <w:rPr>
                <w:rFonts w:eastAsia="Calibri"/>
                <w:sz w:val="29"/>
                <w:szCs w:val="29"/>
              </w:rPr>
              <w:t>93</w:t>
            </w:r>
            <w:r>
              <w:rPr>
                <w:rFonts w:eastAsia="Calibri" w:hint="cs"/>
                <w:sz w:val="29"/>
                <w:szCs w:val="29"/>
                <w:cs/>
              </w:rPr>
              <w:t>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C4E22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ศป</w:t>
            </w:r>
            <w:r w:rsidR="00634AE4">
              <w:rPr>
                <w:rFonts w:eastAsia="Calibri" w:hint="cs"/>
                <w:sz w:val="29"/>
                <w:szCs w:val="29"/>
                <w:cs/>
              </w:rPr>
              <w:t>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5.กิจกรรมเฉลิมพระเกียรติสมเด็จพระเจ้าอยู่หัวมหาวชริราลงกรณบดินทรเทพยวรางกูร 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แสดงออกถึงความจงรักภักดี น้อมรำลึกถึงพระมหากรุณาธิคุณ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เด็กประชาชนร่วมงาน 1,000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รวมพลังศาสนิกชนทุกศาสนา สร้างความรักความสามัคคี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25DE36E" wp14:editId="06EAAA56">
                      <wp:simplePos x="0" y="0"/>
                      <wp:positionH relativeFrom="column">
                        <wp:posOffset>750432</wp:posOffset>
                      </wp:positionH>
                      <wp:positionV relativeFrom="paragraph">
                        <wp:posOffset>404495</wp:posOffset>
                      </wp:positionV>
                      <wp:extent cx="866692" cy="0"/>
                      <wp:effectExtent l="38100" t="76200" r="1016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6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9C0D2" id="ลูกศรเชื่อมต่อแบบตรง 12" o:spid="_x0000_s1026" type="#_x0000_t32" style="position:absolute;margin-left:59.1pt;margin-top:31.85pt;width:68.25pt;height:0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28 ก.ค.61</w:t>
            </w: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6.กิจกรรมเฉลิมพระเกียรติสมเด็จพระนางเจ้าสิริกิติ์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แสดงออกถึงความจงรักภักดี น้อมรำลึกถึงพระมหากรุณาธิคุณ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เด็กประชาชนร่วมงาน 1,000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เกิดความรักความสามัคคี สร้างขวัญกำลังใจแก่พุทธศาสนิกชน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39561A2" wp14:editId="44CF6D20">
                      <wp:simplePos x="0" y="0"/>
                      <wp:positionH relativeFrom="column">
                        <wp:posOffset>-67089</wp:posOffset>
                      </wp:positionH>
                      <wp:positionV relativeFrom="paragraph">
                        <wp:posOffset>375147</wp:posOffset>
                      </wp:positionV>
                      <wp:extent cx="818239" cy="0"/>
                      <wp:effectExtent l="38100" t="76200" r="2032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82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32342" id="ลูกศรเชื่อมต่อแบบตรง 13" o:spid="_x0000_s1026" type="#_x0000_t32" style="position:absolute;margin-left:-5.3pt;margin-top:29.55pt;width:64.45pt;height:0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12 ส.ค.61</w:t>
            </w: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</w:tbl>
    <w:p w:rsidR="004C665C" w:rsidRDefault="004C665C"/>
    <w:p w:rsidR="004C665C" w:rsidRDefault="004C665C">
      <w:pPr>
        <w:rPr>
          <w:rFonts w:hint="cs"/>
        </w:rPr>
      </w:pPr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7"/>
        <w:gridCol w:w="1690"/>
        <w:gridCol w:w="1541"/>
        <w:gridCol w:w="1583"/>
        <w:gridCol w:w="1823"/>
        <w:gridCol w:w="1412"/>
        <w:gridCol w:w="1322"/>
        <w:gridCol w:w="1323"/>
        <w:gridCol w:w="1325"/>
        <w:gridCol w:w="1323"/>
        <w:gridCol w:w="844"/>
      </w:tblGrid>
      <w:tr w:rsidR="006942CA" w:rsidRPr="00824A07" w:rsidTr="00172228">
        <w:tc>
          <w:tcPr>
            <w:tcW w:w="1697" w:type="dxa"/>
            <w:vMerge w:val="restart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90" w:type="dxa"/>
            <w:vMerge w:val="restart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1" w:type="dxa"/>
            <w:vMerge w:val="restart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3" w:type="dxa"/>
            <w:gridSpan w:val="4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6942CA" w:rsidRPr="00824A07" w:rsidTr="00172228">
        <w:tc>
          <w:tcPr>
            <w:tcW w:w="1697" w:type="dxa"/>
            <w:vMerge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90" w:type="dxa"/>
            <w:vMerge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1" w:type="dxa"/>
            <w:vMerge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(ม.ค.-มี.ค.6</w:t>
            </w:r>
            <w:r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6942CA" w:rsidRPr="00824A07" w:rsidRDefault="006942CA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(เม.ย.-มิ.ย.6</w:t>
            </w:r>
            <w:r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3" w:type="dxa"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(ก.ค.-ก.ย.</w:t>
            </w:r>
            <w:r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6942CA" w:rsidRPr="00824A07" w:rsidRDefault="006942CA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7.กิจกรรมเฉลิมพระเกียรติสมเด็จพระเทพรัตนราชสุดาฯ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เฉลิมพระเกียรติสมเด็จพระเทพรัตนราชสุดาฯ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500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ปลูกฝังความเลื่อมใสสถาบันชาติ ศาสนา พระมหากษัตริย์ 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0EDCA8F9" wp14:editId="424B1ED1">
                      <wp:simplePos x="0" y="0"/>
                      <wp:positionH relativeFrom="column">
                        <wp:posOffset>763601</wp:posOffset>
                      </wp:positionH>
                      <wp:positionV relativeFrom="paragraph">
                        <wp:posOffset>298837</wp:posOffset>
                      </wp:positionV>
                      <wp:extent cx="834887" cy="7951"/>
                      <wp:effectExtent l="38100" t="76200" r="80010" b="8763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887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A6525" id="ลูกศรเชื่อมต่อแบบตรง 11" o:spid="_x0000_s1026" type="#_x0000_t32" style="position:absolute;margin-left:60.15pt;margin-top:23.55pt;width:65.75pt;height:.6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 เม.ย.61</w: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Pr="002E489D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8.กิจกรรมเนื่องในวันมาฆบูชา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ตระหนักถึงวันสำคัญทางพระพุทธศาสนา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30,000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</w:rPr>
              <w:t xml:space="preserve">23 </w:t>
            </w:r>
            <w:r>
              <w:rPr>
                <w:rFonts w:eastAsia="Calibri" w:hint="cs"/>
                <w:sz w:val="29"/>
                <w:szCs w:val="29"/>
                <w:cs/>
              </w:rPr>
              <w:t>ก.พ.-1 มี.ค.61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Pr="002E489D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9.กิจกรรมเนื่องในวันวิสาขบูชา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ตระหนักถึงวันสำคัญทางพระพุทธศาสนา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40,000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23-29 พ.ค.61</w: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Pr="002E489D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10.กิจกรรมเนื่องในวันอาสาฬหบูชาและวันเข้าพรรษา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ตระหนักถึงวันสำคัญทางพระพุทธศาสนา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30,000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22 </w:t>
            </w:r>
            <w:r>
              <w:rPr>
                <w:rFonts w:eastAsia="Calibri"/>
                <w:sz w:val="29"/>
                <w:szCs w:val="29"/>
                <w:cs/>
              </w:rPr>
              <w:t>–</w:t>
            </w:r>
            <w:r>
              <w:rPr>
                <w:rFonts w:eastAsia="Calibri" w:hint="cs"/>
                <w:sz w:val="29"/>
                <w:szCs w:val="29"/>
                <w:cs/>
              </w:rPr>
              <w:t xml:space="preserve"> 28 ก.ค.61</w:t>
            </w: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11.กิจกรรมเข้าวัดวันธรรมสวนะ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ส่งเสริมพุทธศาสนิกชนได้ทำบุญ เจริญจิตภาวนา 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40,000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56EA00E8" wp14:editId="6A319AF9">
                      <wp:simplePos x="0" y="0"/>
                      <wp:positionH relativeFrom="column">
                        <wp:posOffset>814015</wp:posOffset>
                      </wp:positionH>
                      <wp:positionV relativeFrom="paragraph">
                        <wp:posOffset>319488</wp:posOffset>
                      </wp:positionV>
                      <wp:extent cx="3888188" cy="0"/>
                      <wp:effectExtent l="38100" t="76200" r="17145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818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5965AA" id="ลูกศรเชื่อมต่อแบบตรง 16" o:spid="_x0000_s1026" type="#_x0000_t32" style="position:absolute;margin-left:64.1pt;margin-top:25.15pt;width:306.15pt;height:0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10,000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12.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>ส่งท้ายปี</w:t>
            </w:r>
            <w:r>
              <w:rPr>
                <w:rFonts w:eastAsia="Times New Roman"/>
                <w:sz w:val="29"/>
                <w:szCs w:val="29"/>
                <w:cs/>
              </w:rPr>
              <w:t>เก่าวิถีไทยต้อนรับปีใหม่วิถีธรรม</w:t>
            </w:r>
          </w:p>
        </w:tc>
        <w:tc>
          <w:tcPr>
            <w:tcW w:w="169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เพื่อ</w:t>
            </w:r>
            <w:r>
              <w:rPr>
                <w:rFonts w:eastAsia="Times New Roman" w:hint="cs"/>
                <w:sz w:val="29"/>
                <w:szCs w:val="29"/>
                <w:cs/>
              </w:rPr>
              <w:t>ส่งเสริมคุณธรรมจริยธรรม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>ให้แก่ประชาชนในเทศการปีใหม่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จัดงานส่งท้ายปีเก่า ต้อนรับปีใหม่</w:t>
            </w:r>
            <w:r w:rsidRPr="00824A07">
              <w:rPr>
                <w:rFonts w:eastAsia="Times New Roman"/>
                <w:sz w:val="29"/>
                <w:szCs w:val="29"/>
              </w:rPr>
              <w:t xml:space="preserve">1 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>ครั้ง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เด็ก เยาวชน ประชาชน ได้</w:t>
            </w:r>
            <w:r>
              <w:rPr>
                <w:rFonts w:eastAsia="Times New Roman" w:hint="cs"/>
                <w:sz w:val="29"/>
                <w:szCs w:val="29"/>
                <w:cs/>
              </w:rPr>
              <w:t xml:space="preserve">เข้าวัดปฏิบัติธรรมในช่วงปีใหม่ 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2</w:t>
            </w:r>
            <w:r>
              <w:rPr>
                <w:rFonts w:eastAsia="Calibri" w:hint="cs"/>
                <w:sz w:val="29"/>
                <w:szCs w:val="29"/>
                <w:cs/>
              </w:rPr>
              <w:t>๗</w:t>
            </w:r>
            <w:r w:rsidRPr="00824A07">
              <w:rPr>
                <w:rFonts w:eastAsia="Calibri"/>
                <w:sz w:val="29"/>
                <w:szCs w:val="29"/>
                <w:cs/>
              </w:rPr>
              <w:t>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31 ธ.ค.60-1 ม.ค.61</w: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2E489D">
        <w:tc>
          <w:tcPr>
            <w:tcW w:w="1697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13.กิจกรรมสวดมนต์หมู่สรรเสริญพระรัตนตรัย</w:t>
            </w:r>
          </w:p>
        </w:tc>
        <w:tc>
          <w:tcPr>
            <w:tcW w:w="1690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ส่งเสริมนักเรียน โรงเรียนสวดมน๖ไหว้พระ</w:t>
            </w:r>
          </w:p>
        </w:tc>
        <w:tc>
          <w:tcPr>
            <w:tcW w:w="1541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ประชาชนร่วมงาน 200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พัฒนาคุณธรรมจริยธรรมในเด็กและเยาวชน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17,500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19 ม.ค.61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</w:tbl>
    <w:p w:rsidR="00657B29" w:rsidRDefault="00657B29"/>
    <w:p w:rsidR="004C665C" w:rsidRDefault="004C665C"/>
    <w:p w:rsidR="004C665C" w:rsidRDefault="004C665C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E71756" w:rsidRPr="00824A07" w:rsidTr="0013371F">
        <w:tc>
          <w:tcPr>
            <w:tcW w:w="1696" w:type="dxa"/>
            <w:vMerge w:val="restart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E71756" w:rsidRPr="00824A07" w:rsidTr="0013371F">
        <w:tc>
          <w:tcPr>
            <w:tcW w:w="1696" w:type="dxa"/>
            <w:vMerge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(ม.ค.-มี.ค.6</w:t>
            </w:r>
            <w:r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657B29" w:rsidRPr="00824A07" w:rsidRDefault="00657B29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(เม.ย.-มิ.ย.6</w:t>
            </w:r>
            <w:r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(ก.ค.-ก.ย.</w:t>
            </w:r>
            <w:r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824A07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657B29" w:rsidRPr="00824A07" w:rsidRDefault="00657B29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14.กิจกรรมประกวดบรรยายธรรม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ส่งเสริมเด็กเยาวชนเข้าถึงหลักธรรมผ่านกระบวนการบรรยายธรรม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100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พัฒนาคุณธรรมจริยธรรมในเด็กและเยาวชน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19 ม.ค.61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15.กิจกรรมบรรพชาอุปสมบทพระภิกษุสามเณรภาคฤดูร้อน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ปลูกฝังพัฒนาคุณธรรมจริยธรรมเด็กและเยาวชน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E71756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500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พัฒนาคุณธรรมจริยธรรมในเด็กและเยาวชน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7939C4E" wp14:editId="24E047DC">
                      <wp:simplePos x="0" y="0"/>
                      <wp:positionH relativeFrom="column">
                        <wp:posOffset>-63334</wp:posOffset>
                      </wp:positionH>
                      <wp:positionV relativeFrom="paragraph">
                        <wp:posOffset>271670</wp:posOffset>
                      </wp:positionV>
                      <wp:extent cx="1160890" cy="7951"/>
                      <wp:effectExtent l="38100" t="76200" r="20320" b="8763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0890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2F8F5" id="ลูกศรเชื่อมต่อแบบตรง 17" o:spid="_x0000_s1026" type="#_x0000_t32" style="position:absolute;margin-left:-5pt;margin-top:21.4pt;width:91.4pt;height:.65pt;flip:y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16.กิจกรรมค่ายเยาวชนสมานฉันท์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เยาวชนได้เรียนรู้หลักธรรมทางศาสนาแต่ละศาสนา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E71756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100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นำหลักธรรมทางศาสนามาพัฒนาตนให้เป็นคนดี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เม.ย.61</w:t>
            </w: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17.โครงการค่ายคุณธรรมจริยธรรมสำหรับเด็กและเยาวชน</w:t>
            </w:r>
          </w:p>
        </w:tc>
        <w:tc>
          <w:tcPr>
            <w:tcW w:w="1689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แก้ไขปรับเปลี่ยนพฤติกรรมเด็กและเยาวชนด้วยมิติทางศาสนา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E71756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100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นำหลักธรรมทางศาสนามาพัฒนาตนให้เป็นคนดี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B318F80" wp14:editId="475AED67">
                      <wp:simplePos x="0" y="0"/>
                      <wp:positionH relativeFrom="column">
                        <wp:posOffset>-10491</wp:posOffset>
                      </wp:positionH>
                      <wp:positionV relativeFrom="paragraph">
                        <wp:posOffset>339532</wp:posOffset>
                      </wp:positionV>
                      <wp:extent cx="2242268" cy="23854"/>
                      <wp:effectExtent l="38100" t="76200" r="5715" b="90805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2268" cy="238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D922A" id="ลูกศรเชื่อมต่อแบบตรง 19" o:spid="_x0000_s1026" type="#_x0000_t32" style="position:absolute;margin-left:-.85pt;margin-top:26.75pt;width:176.55pt;height:1.9pt;flip:y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18.โครงการขับเคลื่อนแผนแม่บทส่งเสริมคุณธรรมแห่งชาติ ฉบับที่ ๑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ขับเคลื่อนแผนแม่บทส่งเสริมคุณธรรมแห่งชาติ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จัดประชุม ชี้แจงให้เกิดการบูรณาการกับทุกภาคส่วน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พัฒนาคุณธรรมจริยธรรมในเด็กและเยาวชนและประชาชน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06526256" wp14:editId="21932F85">
                      <wp:simplePos x="0" y="0"/>
                      <wp:positionH relativeFrom="column">
                        <wp:posOffset>-31529</wp:posOffset>
                      </wp:positionH>
                      <wp:positionV relativeFrom="paragraph">
                        <wp:posOffset>271725</wp:posOffset>
                      </wp:positionV>
                      <wp:extent cx="2242268" cy="23854"/>
                      <wp:effectExtent l="38100" t="76200" r="5715" b="9080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2268" cy="2385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CB1F8D" id="ลูกศรเชื่อมต่อแบบตรง 18" o:spid="_x0000_s1026" type="#_x0000_t32" style="position:absolute;margin-left:-2.5pt;margin-top:21.4pt;width:176.55pt;height:1.9pt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634AE4" w:rsidRPr="00824A07" w:rsidTr="0013371F">
        <w:tc>
          <w:tcPr>
            <w:tcW w:w="1696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19.แผนการอุปถัมภ์คุ้มครองศาสนาต่างๆ 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อุปถัมภ์ศาสนาต่างๆ</w:t>
            </w:r>
            <w:r>
              <w:rPr>
                <w:rFonts w:eastAsia="Calibri"/>
                <w:sz w:val="29"/>
                <w:szCs w:val="29"/>
              </w:rPr>
              <w:t xml:space="preserve"> </w:t>
            </w:r>
            <w:r>
              <w:rPr>
                <w:rFonts w:eastAsia="Calibri" w:hint="cs"/>
                <w:sz w:val="29"/>
                <w:szCs w:val="29"/>
                <w:cs/>
              </w:rPr>
              <w:t>ในการสร้างคนดีสังคมดี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E71756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หน่วยงานที่เกี่ยวข้องตามแผนการอุปถัมภ์คุ้มครองศาสนาต่างๆ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พลังศรัทธาทางศาสนาในการสร้างสรรค์สังคม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16,000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D8D324F" wp14:editId="4CCFCBC7">
                      <wp:simplePos x="0" y="0"/>
                      <wp:positionH relativeFrom="column">
                        <wp:posOffset>-842645</wp:posOffset>
                      </wp:positionH>
                      <wp:positionV relativeFrom="paragraph">
                        <wp:posOffset>331581</wp:posOffset>
                      </wp:positionV>
                      <wp:extent cx="2242268" cy="23854"/>
                      <wp:effectExtent l="38100" t="76200" r="5715" b="9080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42268" cy="238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AD747" id="ลูกศรเชื่อมต่อแบบตรง 20" o:spid="_x0000_s1026" type="#_x0000_t32" style="position:absolute;margin-left:-66.35pt;margin-top:26.1pt;width:176.55pt;height:1.9pt;flip:y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</w:tbl>
    <w:p w:rsidR="004C665C" w:rsidRDefault="004C665C"/>
    <w:p w:rsidR="004C665C" w:rsidRDefault="004C665C">
      <w:pPr>
        <w:rPr>
          <w:rFonts w:hint="cs"/>
        </w:rPr>
      </w:pPr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634AE4" w:rsidRPr="00A1019B" w:rsidTr="00A6549F">
        <w:tc>
          <w:tcPr>
            <w:tcW w:w="1696" w:type="dxa"/>
            <w:vMerge w:val="restart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634AE4" w:rsidRPr="00A1019B" w:rsidTr="00A6549F">
        <w:tc>
          <w:tcPr>
            <w:tcW w:w="1696" w:type="dxa"/>
            <w:vMerge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634AE4" w:rsidRPr="0013371F" w:rsidRDefault="00634AE4" w:rsidP="00634AE4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34AE4" w:rsidRPr="00824A07" w:rsidTr="00B64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๒๐.</w:t>
            </w:r>
            <w:r w:rsidRPr="00824A07">
              <w:rPr>
                <w:rFonts w:eastAsia="Calibri"/>
                <w:sz w:val="29"/>
                <w:szCs w:val="29"/>
                <w:cs/>
              </w:rPr>
              <w:t xml:space="preserve">โครงการคัดเลือกผู้ทำคุณประโยชน์ต่อพระพุทธศาสนา  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 xml:space="preserve">ยกย่อง  สร้าง ขวัญกำลังใจในการทำความดีแก่ผู้ทำคุณประโยชน์ต่อพระพุทธศาสนา  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คัดเลือกยกย่องผู้ทำคุณประโยชน์ต่อพระพุทธศาสนา  จำนวน 1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สร้าง ขวัญกำลังใจในการทำความดีแก่ผู้ทำคุณประโยชน์ต่อพระพุทธศาสนา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๕,๐๐๐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ศน.</w:t>
            </w:r>
          </w:p>
        </w:tc>
      </w:tr>
      <w:tr w:rsidR="00A6549F" w:rsidRPr="00824A07" w:rsidTr="00A6549F">
        <w:tc>
          <w:tcPr>
            <w:tcW w:w="1696" w:type="dxa"/>
          </w:tcPr>
          <w:p w:rsidR="00A6549F" w:rsidRPr="0013371F" w:rsidRDefault="0013371F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</w:t>
            </w:r>
            <w:r w:rsidR="00634AE4">
              <w:rPr>
                <w:rFonts w:eastAsia="Calibri" w:hint="cs"/>
                <w:sz w:val="29"/>
                <w:szCs w:val="29"/>
                <w:cs/>
              </w:rPr>
              <w:t>๑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="00A6549F" w:rsidRPr="0013371F">
              <w:rPr>
                <w:rFonts w:eastAsia="Calibri" w:hint="cs"/>
                <w:sz w:val="29"/>
                <w:szCs w:val="29"/>
                <w:cs/>
              </w:rPr>
              <w:t>โครงการขับเคลื่อนศูนย์บันดาลไทย</w:t>
            </w:r>
          </w:p>
        </w:tc>
        <w:tc>
          <w:tcPr>
            <w:tcW w:w="1689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เพื่อประชาสัมพันธ์ผลิตภัณฑ์วัฒนธรรมไทย</w:t>
            </w:r>
          </w:p>
        </w:tc>
        <w:tc>
          <w:tcPr>
            <w:tcW w:w="1540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จัดนิทรรศการ/ประชาสัมพันธ์ 4 ครั้ง</w:t>
            </w:r>
          </w:p>
        </w:tc>
        <w:tc>
          <w:tcPr>
            <w:tcW w:w="1823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ผลิตภัณฑ์วัฒนธรรมไทยเป็นที่รู้จักอย่างแพร่หลาย</w:t>
            </w:r>
          </w:p>
        </w:tc>
        <w:tc>
          <w:tcPr>
            <w:tcW w:w="1412" w:type="dxa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0AE4A52" wp14:editId="0965E9C2">
                      <wp:simplePos x="0" y="0"/>
                      <wp:positionH relativeFrom="column">
                        <wp:posOffset>824864</wp:posOffset>
                      </wp:positionH>
                      <wp:positionV relativeFrom="paragraph">
                        <wp:posOffset>306705</wp:posOffset>
                      </wp:positionV>
                      <wp:extent cx="3343275" cy="9525"/>
                      <wp:effectExtent l="38100" t="76200" r="28575" b="8572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432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3CD89" id="ลูกศรเชื่อมต่อแบบตรง 1" o:spid="_x0000_s1026" type="#_x0000_t32" style="position:absolute;margin-left:64.95pt;margin-top:24.15pt;width:263.25pt;height:.75pt;flip:y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" strokecolor="#4579b8 [3044]">
                      <v:stroke startarrow="block" endarrow="block"/>
                    </v:shape>
                  </w:pict>
                </mc:Fallback>
              </mc:AlternateConten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10,000</w:t>
            </w:r>
          </w:p>
        </w:tc>
        <w:tc>
          <w:tcPr>
            <w:tcW w:w="1322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A6549F" w:rsidRPr="0013371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A6549F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A6549F" w:rsidRPr="00824A07" w:rsidTr="00A6549F">
        <w:tc>
          <w:tcPr>
            <w:tcW w:w="1696" w:type="dxa"/>
          </w:tcPr>
          <w:p w:rsidR="00A6549F" w:rsidRDefault="0013371F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</w:t>
            </w:r>
            <w:r w:rsidR="00634AE4">
              <w:rPr>
                <w:rFonts w:eastAsia="Calibri" w:hint="cs"/>
                <w:sz w:val="29"/>
                <w:szCs w:val="29"/>
                <w:cs/>
              </w:rPr>
              <w:t>๒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="00A6549F">
              <w:rPr>
                <w:rFonts w:eastAsia="Calibri" w:hint="cs"/>
                <w:sz w:val="29"/>
                <w:szCs w:val="29"/>
                <w:cs/>
              </w:rPr>
              <w:t>โครงการจัดงานมหกรรมวัฒนธรรมรัตนโกสินทร์</w:t>
            </w:r>
          </w:p>
        </w:tc>
        <w:tc>
          <w:tcPr>
            <w:tcW w:w="1689" w:type="dxa"/>
          </w:tcPr>
          <w:p w:rsidR="00A6549F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เพื่อเผยแพร่ศิลปวัฒนธรรมไทย</w:t>
            </w:r>
          </w:p>
          <w:p w:rsidR="00A6549F" w:rsidRPr="00EE7312" w:rsidRDefault="00A6549F" w:rsidP="00A6549F">
            <w:pPr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เด็กประชาชนร่วมงาน 10,000 คน</w:t>
            </w:r>
          </w:p>
        </w:tc>
        <w:tc>
          <w:tcPr>
            <w:tcW w:w="1823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ร่วมสืบสานวัฒนธรรมไทย น้อมรำลึกราชวงศ์จักรี</w:t>
            </w:r>
          </w:p>
        </w:tc>
        <w:tc>
          <w:tcPr>
            <w:tcW w:w="1412" w:type="dxa"/>
          </w:tcPr>
          <w:p w:rsidR="00A6549F" w:rsidRPr="00824A07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125,290</w:t>
            </w:r>
          </w:p>
        </w:tc>
        <w:tc>
          <w:tcPr>
            <w:tcW w:w="1322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A6549F" w:rsidRDefault="00A6549F" w:rsidP="00A6549F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18-20 เม.ย.</w:t>
            </w:r>
          </w:p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2560</w:t>
            </w:r>
          </w:p>
        </w:tc>
        <w:tc>
          <w:tcPr>
            <w:tcW w:w="1325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6" w:type="dxa"/>
          </w:tcPr>
          <w:p w:rsidR="00A6549F" w:rsidRPr="00824A07" w:rsidRDefault="00A6549F" w:rsidP="00A65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844" w:type="dxa"/>
          </w:tcPr>
          <w:p w:rsidR="00A6549F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2๓.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</w:t>
            </w:r>
            <w:r>
              <w:rPr>
                <w:rFonts w:eastAsia="Calibri" w:hint="cs"/>
                <w:sz w:val="29"/>
                <w:szCs w:val="29"/>
                <w:cs/>
              </w:rPr>
              <w:t>สร้างสรรค์</w:t>
            </w:r>
            <w:r w:rsidRPr="00824A07">
              <w:rPr>
                <w:rFonts w:eastAsia="Calibri"/>
                <w:sz w:val="29"/>
                <w:szCs w:val="29"/>
                <w:cs/>
              </w:rPr>
              <w:t>ผลิตภัณฑ์วัฒนธรรม</w:t>
            </w:r>
            <w:r>
              <w:rPr>
                <w:rFonts w:eastAsia="Calibri" w:hint="cs"/>
                <w:sz w:val="29"/>
                <w:szCs w:val="29"/>
                <w:cs/>
              </w:rPr>
              <w:t>ไทย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เพื่อนำทุนทางวัฒนธรรมมาสร้างมูลค่าเพิ่มทางเศรษฐกิจ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เกิดรายได้ทางเศรษฐกิจจากการนำทุนและทรัพยากรทางวัฒนธรรมมาต่อยอด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ร้อยละความสำเร็จของรายได้ทางเศรษฐกิจจากการนำทุนและทรัพยากรทางวัฒนธรรมมาต่อยอด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๒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827145E" wp14:editId="4E452B3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360045</wp:posOffset>
                      </wp:positionV>
                      <wp:extent cx="800100" cy="9525"/>
                      <wp:effectExtent l="38100" t="76200" r="19050" b="85725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0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767870" id="ลูกศรเชื่อมต่อแบบตรง 21" o:spid="_x0000_s1026" type="#_x0000_t32" style="position:absolute;margin-left:-4.9pt;margin-top:28.35pt;width:63pt;height:.75pt;flip:y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ก.พ.61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2๔.โครงการตลาดประชารัฐ ตลาดวัฒนธรรม ตลาดน้ำชุมชนวัดพระนอนจักรสีห์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เพื่อเปิดพื้นที่ให้ผู้ประกอบการจำหน่ายสินค้าของชุมชน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เด็กประชาชนร่วมงาน 2,000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สร้างงานสร้างรายได้ให้แก่ชุมชน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31 ธ.ค.60</w:t>
            </w:r>
          </w:p>
        </w:tc>
        <w:tc>
          <w:tcPr>
            <w:tcW w:w="1323" w:type="dxa"/>
          </w:tcPr>
          <w:p w:rsidR="00634AE4" w:rsidRDefault="00634AE4" w:rsidP="00634AE4">
            <w:pPr>
              <w:jc w:val="center"/>
              <w:rPr>
                <w:rFonts w:eastAsia="Calibri"/>
                <w:noProof/>
                <w:sz w:val="29"/>
                <w:szCs w:val="29"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</w:tbl>
    <w:p w:rsidR="0013371F" w:rsidRDefault="0013371F"/>
    <w:p w:rsidR="0013371F" w:rsidRDefault="0013371F"/>
    <w:p w:rsidR="004C665C" w:rsidRDefault="004C665C"/>
    <w:p w:rsidR="004C665C" w:rsidRDefault="004C665C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A6549F" w:rsidRPr="00A1019B" w:rsidTr="00A6549F">
        <w:tc>
          <w:tcPr>
            <w:tcW w:w="1696" w:type="dxa"/>
            <w:vMerge w:val="restart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A6549F" w:rsidRPr="00A1019B" w:rsidTr="00A6549F">
        <w:tc>
          <w:tcPr>
            <w:tcW w:w="1696" w:type="dxa"/>
            <w:vMerge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A6549F" w:rsidRPr="0013371F" w:rsidRDefault="00A6549F" w:rsidP="00A65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A6549F" w:rsidRPr="0013371F" w:rsidRDefault="00A6549F" w:rsidP="00A65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34AE4" w:rsidRPr="00824A07" w:rsidTr="00B6449F">
        <w:tc>
          <w:tcPr>
            <w:tcW w:w="1696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2๕.ชุมชนคุณธรรมต้นแบบสวดมนต์ข้ามปี</w:t>
            </w:r>
          </w:p>
        </w:tc>
        <w:tc>
          <w:tcPr>
            <w:tcW w:w="1689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ปลูกฝังความเลื่อมใสสถาบันชาติ ศาสนา พระมหากษัตริย์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ชุมชนคุณธรรมต้นแบบ 5 ชุมชน</w:t>
            </w:r>
          </w:p>
          <w:p w:rsidR="00634AE4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ผู้ร่วมกิจกรรม </w:t>
            </w:r>
          </w:p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4,000 คน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พุทธศาสนิกชนนำหลักธรรมมาปรับใช้ในชีวิตประจำวัน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75,000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31 ธ.ค.60</w:t>
            </w:r>
          </w:p>
        </w:tc>
        <w:tc>
          <w:tcPr>
            <w:tcW w:w="1323" w:type="dxa"/>
          </w:tcPr>
          <w:p w:rsidR="00634AE4" w:rsidRDefault="00634AE4" w:rsidP="00634AE4">
            <w:pPr>
              <w:jc w:val="center"/>
              <w:rPr>
                <w:rFonts w:eastAsia="Calibri"/>
                <w:noProof/>
                <w:sz w:val="29"/>
                <w:szCs w:val="29"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634AE4" w:rsidRPr="00824A07" w:rsidTr="00B64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2๖.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โครงการสืบสานประเพณี</w:t>
            </w:r>
            <w:r>
              <w:rPr>
                <w:rFonts w:eastAsia="Calibri" w:hint="cs"/>
                <w:sz w:val="29"/>
                <w:szCs w:val="29"/>
                <w:cs/>
              </w:rPr>
              <w:t>ลอยกระทง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เพื่อเป็นการสืบสานประเพณี</w:t>
            </w:r>
            <w:r w:rsidRPr="00824A07">
              <w:rPr>
                <w:rFonts w:eastAsia="Calibri"/>
                <w:sz w:val="29"/>
                <w:szCs w:val="29"/>
                <w:cs/>
              </w:rPr>
              <w:t>ประเพณี</w:t>
            </w:r>
            <w:r>
              <w:rPr>
                <w:rFonts w:eastAsia="Calibri" w:hint="cs"/>
                <w:sz w:val="29"/>
                <w:szCs w:val="29"/>
                <w:cs/>
              </w:rPr>
              <w:t>ลอยกระทง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จัดประเพณี</w:t>
            </w:r>
            <w:r w:rsidRPr="00824A07">
              <w:rPr>
                <w:rFonts w:eastAsia="Calibri"/>
                <w:sz w:val="29"/>
                <w:szCs w:val="29"/>
                <w:cs/>
              </w:rPr>
              <w:t>ประเพณี</w:t>
            </w:r>
            <w:r>
              <w:rPr>
                <w:rFonts w:eastAsia="Calibri" w:hint="cs"/>
                <w:sz w:val="29"/>
                <w:szCs w:val="29"/>
                <w:cs/>
              </w:rPr>
              <w:t>ลอยกระทง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 xml:space="preserve"> </w:t>
            </w:r>
            <w:r w:rsidRPr="00824A07">
              <w:rPr>
                <w:rFonts w:eastAsia="Times New Roman"/>
                <w:sz w:val="29"/>
                <w:szCs w:val="29"/>
              </w:rPr>
              <w:t xml:space="preserve">1 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>ครั้ง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Times New Roman"/>
                <w:sz w:val="29"/>
                <w:szCs w:val="29"/>
                <w:cs/>
              </w:rPr>
              <w:t>เด็ก เยาวชน ประชาชน ได้ร่วมอนุรักษ์ สืบสาน ประเพณี</w:t>
            </w:r>
            <w:r w:rsidRPr="00824A07">
              <w:rPr>
                <w:rFonts w:eastAsia="Calibri"/>
                <w:sz w:val="29"/>
                <w:szCs w:val="29"/>
                <w:cs/>
              </w:rPr>
              <w:t>ประเพณี</w:t>
            </w:r>
            <w:r>
              <w:rPr>
                <w:rFonts w:eastAsia="Calibri" w:hint="cs"/>
                <w:sz w:val="29"/>
                <w:szCs w:val="29"/>
                <w:cs/>
              </w:rPr>
              <w:t>ลอยกระทง</w:t>
            </w:r>
          </w:p>
        </w:tc>
        <w:tc>
          <w:tcPr>
            <w:tcW w:w="1412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Times New Roman" w:hint="cs"/>
                <w:sz w:val="29"/>
                <w:szCs w:val="29"/>
                <w:cs/>
              </w:rPr>
              <w:t>๕</w:t>
            </w:r>
            <w:r w:rsidRPr="00824A07">
              <w:rPr>
                <w:rFonts w:eastAsia="Times New Roman"/>
                <w:sz w:val="29"/>
                <w:szCs w:val="29"/>
              </w:rPr>
              <w:t>0,000</w:t>
            </w:r>
            <w:r w:rsidRPr="00824A07">
              <w:rPr>
                <w:rFonts w:eastAsia="Times New Roman" w:hint="cs"/>
                <w:sz w:val="29"/>
                <w:szCs w:val="29"/>
                <w:cs/>
              </w:rPr>
              <w:t xml:space="preserve"> บาท</w:t>
            </w:r>
          </w:p>
        </w:tc>
        <w:tc>
          <w:tcPr>
            <w:tcW w:w="1322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 พ.ย.60</w:t>
            </w: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2๗.</w:t>
            </w: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อบรม</w:t>
            </w:r>
          </w:p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ศาสนพิธีกร</w:t>
            </w:r>
          </w:p>
        </w:tc>
        <w:tc>
          <w:tcPr>
            <w:tcW w:w="1689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เพื่อ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อบรมให้ความรู้ด้านพิธีกร แก่หน่วยงาน อปท.</w:t>
            </w:r>
          </w:p>
        </w:tc>
        <w:tc>
          <w:tcPr>
            <w:tcW w:w="1540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ผู้ร่</w:t>
            </w:r>
            <w:r w:rsidRPr="0013371F">
              <w:rPr>
                <w:rFonts w:eastAsia="Calibri"/>
                <w:sz w:val="29"/>
                <w:szCs w:val="29"/>
                <w:cs/>
              </w:rPr>
              <w:t xml:space="preserve">วมกิจกรรม จำนวน 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๑๐๐</w:t>
            </w:r>
            <w:r w:rsidRPr="0013371F">
              <w:rPr>
                <w:rFonts w:eastAsia="Calibri"/>
                <w:sz w:val="29"/>
                <w:szCs w:val="29"/>
                <w:cs/>
              </w:rPr>
              <w:t xml:space="preserve"> คน</w:t>
            </w:r>
          </w:p>
        </w:tc>
        <w:tc>
          <w:tcPr>
            <w:tcW w:w="1823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มีความรู้ใน                 ศาสนพิธีกร สามารถนำไปปรับใช้ในการดำเนินงานได้</w:t>
            </w:r>
          </w:p>
        </w:tc>
        <w:tc>
          <w:tcPr>
            <w:tcW w:w="1412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๓๐,000</w:t>
            </w:r>
          </w:p>
        </w:tc>
        <w:tc>
          <w:tcPr>
            <w:tcW w:w="1322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15 ธ.ค.60</w:t>
            </w:r>
          </w:p>
        </w:tc>
        <w:tc>
          <w:tcPr>
            <w:tcW w:w="1323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2๘.โครงการสัปดาห์สร้างจิตสำนึกวีรชนชาวบ้านบางระจัน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เพื่อรำลึกถึงวีรชนของชาวบ้านบางระจัน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ผู้ร่วมกิจกรรม 3,00 คน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สร้างความรักชาติ ความรักความสามัคคี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0F9F1154" wp14:editId="6468775D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211455</wp:posOffset>
                      </wp:positionV>
                      <wp:extent cx="828675" cy="9525"/>
                      <wp:effectExtent l="38100" t="76200" r="28575" b="8572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08681" id="ลูกศรเชื่อมต่อแบบตรง 22" o:spid="_x0000_s1026" type="#_x0000_t32" style="position:absolute;margin-left:59.65pt;margin-top:16.65pt;width:65.25pt;height:.75pt;flip:y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2๙.โครงการอบรมมารยาทไทย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อบรมมารยาทไทยแก่เด็กและเยาวชน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นักเรียน 100 คน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เด็กนำมารยาทไทยที่ดีงามไปใช้ในชีวิตประจำวัน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 ม.ค.61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๓๐.โครงการสืบสานวิถีถิ่นวิถีไทย เนื่องในงานวันเด็กแห่งชาติ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ส่งเสริมเด็กดีมีคุณธรรม 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มอบเกียรติบัตรเด็กดีมีคุณธรรม ๓๐ คน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เด็กเป็นแบบอย่างที่ดีแก่เด็กอื่นๆ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13 ม.ค.61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</w:tbl>
    <w:p w:rsidR="00256D93" w:rsidRDefault="00256D93"/>
    <w:p w:rsidR="004C665C" w:rsidRDefault="004C665C"/>
    <w:p w:rsidR="004C665C" w:rsidRDefault="004C665C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40008E" w:rsidRPr="00A1019B" w:rsidTr="00172228">
        <w:tc>
          <w:tcPr>
            <w:tcW w:w="1696" w:type="dxa"/>
            <w:vMerge w:val="restart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40008E" w:rsidRPr="00A1019B" w:rsidTr="00172228">
        <w:tc>
          <w:tcPr>
            <w:tcW w:w="1696" w:type="dxa"/>
            <w:vMerge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40008E" w:rsidRPr="0013371F" w:rsidRDefault="0040008E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40008E" w:rsidRPr="0013371F" w:rsidRDefault="0040008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634AE4" w:rsidRPr="00824A07" w:rsidTr="00B64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3๑.โครงการมหกรรมดนตรีไทย</w:t>
            </w:r>
          </w:p>
        </w:tc>
        <w:tc>
          <w:tcPr>
            <w:tcW w:w="1689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เพื่ออนุรักษ์ ส่งเสริมให้เด็กเยาวชนเล่นดนตรีไทยคนละ 1 ชิ้น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นักเรียน 100 คน</w:t>
            </w:r>
          </w:p>
        </w:tc>
        <w:tc>
          <w:tcPr>
            <w:tcW w:w="1823" w:type="dxa"/>
          </w:tcPr>
          <w:p w:rsidR="00634AE4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ตระหนักเห็นความสำคัญของ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ศิลปวัฒนธรรม</w:t>
            </w:r>
            <w:r>
              <w:rPr>
                <w:rFonts w:eastAsia="Calibri" w:hint="cs"/>
                <w:sz w:val="29"/>
                <w:szCs w:val="29"/>
                <w:cs/>
              </w:rPr>
              <w:t>ไทย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6 เม.ย. 61</w:t>
            </w: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634AE4" w:rsidRPr="00824A07" w:rsidTr="00B6449F">
        <w:tc>
          <w:tcPr>
            <w:tcW w:w="1696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 xml:space="preserve">3๒.ศาสนิกสัมพันธ์ 3 ศาสนา </w:t>
            </w:r>
          </w:p>
        </w:tc>
        <w:tc>
          <w:tcPr>
            <w:tcW w:w="1689" w:type="dxa"/>
          </w:tcPr>
          <w:p w:rsidR="00634AE4" w:rsidRPr="00EE7312" w:rsidRDefault="00634AE4" w:rsidP="00634AE4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เยาวชนได้เรียนรู้หลักธรรมทางศาสนาแต่ละศาสนา</w:t>
            </w:r>
          </w:p>
        </w:tc>
        <w:tc>
          <w:tcPr>
            <w:tcW w:w="1540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E71756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100 คน</w:t>
            </w:r>
          </w:p>
        </w:tc>
        <w:tc>
          <w:tcPr>
            <w:tcW w:w="1823" w:type="dxa"/>
          </w:tcPr>
          <w:p w:rsidR="00634AE4" w:rsidRPr="00824A07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นำหลักธรรมทางศาสนามาพัฒนาตนให้เป็นคนดี</w:t>
            </w:r>
          </w:p>
        </w:tc>
        <w:tc>
          <w:tcPr>
            <w:tcW w:w="141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634AE4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25 ก.พ.61</w:t>
            </w:r>
          </w:p>
        </w:tc>
        <w:tc>
          <w:tcPr>
            <w:tcW w:w="1325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634AE4" w:rsidRPr="00824A07" w:rsidTr="00A6549F">
        <w:tc>
          <w:tcPr>
            <w:tcW w:w="1696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33.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การพัฒนาแหล่งท่องเที่ยวทางวัฒนธรรมด้วยมิติศาสนา ศิลปะและวัฒนธรรม</w:t>
            </w:r>
          </w:p>
        </w:tc>
        <w:tc>
          <w:tcPr>
            <w:tcW w:w="1689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ดูแลรักษาแหล่งเรียนรู้ทางวัฒนธรรม</w:t>
            </w:r>
          </w:p>
        </w:tc>
        <w:tc>
          <w:tcPr>
            <w:tcW w:w="1540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เด็ก ประชาชนร่วมกิจกรรม 200 คน</w:t>
            </w:r>
          </w:p>
        </w:tc>
        <w:tc>
          <w:tcPr>
            <w:tcW w:w="1823" w:type="dxa"/>
          </w:tcPr>
          <w:p w:rsidR="00634AE4" w:rsidRPr="0013371F" w:rsidRDefault="00634AE4" w:rsidP="00634AE4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ตระหนักเห็นความสำคัญของมรดกภูมิปัญญาของท้องถิ่น</w:t>
            </w:r>
          </w:p>
        </w:tc>
        <w:tc>
          <w:tcPr>
            <w:tcW w:w="1412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40,000</w:t>
            </w:r>
          </w:p>
        </w:tc>
        <w:tc>
          <w:tcPr>
            <w:tcW w:w="1322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พ.ค.61</w:t>
            </w:r>
          </w:p>
        </w:tc>
        <w:tc>
          <w:tcPr>
            <w:tcW w:w="1326" w:type="dxa"/>
          </w:tcPr>
          <w:p w:rsidR="00634AE4" w:rsidRPr="0013371F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34AE4" w:rsidRPr="00824A07" w:rsidRDefault="00634AE4" w:rsidP="00634AE4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สป.</w:t>
            </w:r>
          </w:p>
        </w:tc>
      </w:tr>
      <w:tr w:rsidR="003B402E" w:rsidRPr="00824A07" w:rsidTr="00A6549F">
        <w:tc>
          <w:tcPr>
            <w:tcW w:w="1696" w:type="dxa"/>
          </w:tcPr>
          <w:p w:rsidR="003B402E" w:rsidRPr="00824A07" w:rsidRDefault="00256D93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34.</w:t>
            </w:r>
            <w:r w:rsidR="003B402E">
              <w:rPr>
                <w:rFonts w:eastAsia="Calibri" w:hint="cs"/>
                <w:sz w:val="29"/>
                <w:szCs w:val="29"/>
                <w:cs/>
              </w:rPr>
              <w:t>โครงการจัดประชุมคณะกรรมการส่งเสริมและรักษามรดกภูมิปัญญาทางวัฒนธรรม</w:t>
            </w:r>
          </w:p>
        </w:tc>
        <w:tc>
          <w:tcPr>
            <w:tcW w:w="1689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เพื่อส่งเสริมและรักษารักษามรดกภูมิปัญญาทางวัฒนธรรม</w:t>
            </w:r>
          </w:p>
        </w:tc>
        <w:tc>
          <w:tcPr>
            <w:tcW w:w="1540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3B402E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ประชุม 4 ครั้ง กรรมการ 25 คน</w:t>
            </w:r>
          </w:p>
        </w:tc>
        <w:tc>
          <w:tcPr>
            <w:tcW w:w="1823" w:type="dxa"/>
          </w:tcPr>
          <w:p w:rsidR="003B402E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เกิดการขับเคลื่อนการส่งเสริมและรักษามรดกภูมิปัญญาทางวัฒนธรรม</w:t>
            </w:r>
          </w:p>
        </w:tc>
        <w:tc>
          <w:tcPr>
            <w:tcW w:w="1412" w:type="dxa"/>
          </w:tcPr>
          <w:p w:rsidR="003B402E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355600</wp:posOffset>
                      </wp:positionV>
                      <wp:extent cx="3333750" cy="0"/>
                      <wp:effectExtent l="38100" t="76200" r="19050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35F65" id="ลูกศรเชื่อมต่อแบบตรง 23" o:spid="_x0000_s1026" type="#_x0000_t32" style="position:absolute;margin-left:64.35pt;margin-top:28pt;width:262.5pt;height:0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80,000</w:t>
            </w:r>
          </w:p>
        </w:tc>
        <w:tc>
          <w:tcPr>
            <w:tcW w:w="1322" w:type="dxa"/>
          </w:tcPr>
          <w:p w:rsidR="003B402E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3B402E" w:rsidRPr="00824A07" w:rsidRDefault="00634AE4" w:rsidP="003B402E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สวธ.</w:t>
            </w:r>
          </w:p>
        </w:tc>
      </w:tr>
      <w:tr w:rsidR="003B402E" w:rsidRPr="00824A07" w:rsidTr="00A6549F">
        <w:tc>
          <w:tcPr>
            <w:tcW w:w="1696" w:type="dxa"/>
          </w:tcPr>
          <w:p w:rsidR="003B402E" w:rsidRPr="00824A07" w:rsidRDefault="00256D93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35.</w:t>
            </w:r>
            <w:r w:rsidR="003B402E">
              <w:rPr>
                <w:rFonts w:eastAsia="Calibri" w:hint="cs"/>
                <w:sz w:val="29"/>
                <w:szCs w:val="29"/>
                <w:cs/>
              </w:rPr>
              <w:t>โครงการจัดเก็บข้อมูลมรดกภูมิปัญญาทางวัฒนธรรม</w:t>
            </w:r>
          </w:p>
        </w:tc>
        <w:tc>
          <w:tcPr>
            <w:tcW w:w="1689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เพื่อจัดเก็บข้อมูลมรดกภูมิปัญญาทางวัฒนธรรม</w:t>
            </w:r>
          </w:p>
        </w:tc>
        <w:tc>
          <w:tcPr>
            <w:tcW w:w="1540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3B402E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ประชุม 4 ครั้ง กรรมการ 25 คน</w:t>
            </w:r>
          </w:p>
        </w:tc>
        <w:tc>
          <w:tcPr>
            <w:tcW w:w="1823" w:type="dxa"/>
          </w:tcPr>
          <w:p w:rsidR="003B402E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เกิดการอนุรักษ์และรักษามรดกภูมิปัญญาทางวัฒนธรรม</w:t>
            </w:r>
          </w:p>
        </w:tc>
        <w:tc>
          <w:tcPr>
            <w:tcW w:w="1412" w:type="dxa"/>
          </w:tcPr>
          <w:p w:rsidR="003B402E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DA96598" wp14:editId="66AB647D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355600</wp:posOffset>
                      </wp:positionV>
                      <wp:extent cx="3333750" cy="0"/>
                      <wp:effectExtent l="38100" t="76200" r="1905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17AC47" id="ลูกศรเชื่อมต่อแบบตรง 24" o:spid="_x0000_s1026" type="#_x0000_t32" style="position:absolute;margin-left:64.35pt;margin-top:28pt;width:262.5pt;height:0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9"/>
                <w:szCs w:val="29"/>
                <w:cs/>
              </w:rPr>
              <w:t>80,000</w:t>
            </w:r>
          </w:p>
        </w:tc>
        <w:tc>
          <w:tcPr>
            <w:tcW w:w="1322" w:type="dxa"/>
          </w:tcPr>
          <w:p w:rsidR="003B402E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3B402E" w:rsidRPr="00824A07" w:rsidRDefault="00634AE4" w:rsidP="003B402E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สวธ.</w:t>
            </w:r>
          </w:p>
        </w:tc>
      </w:tr>
    </w:tbl>
    <w:p w:rsidR="00A1019B" w:rsidRDefault="00A1019B"/>
    <w:p w:rsidR="00634AE4" w:rsidRDefault="00634AE4"/>
    <w:p w:rsidR="004C665C" w:rsidRDefault="004C665C"/>
    <w:p w:rsidR="004C665C" w:rsidRDefault="004C665C">
      <w:pPr>
        <w:rPr>
          <w:rFonts w:hint="cs"/>
        </w:rPr>
      </w:pPr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3B402E" w:rsidRPr="00A1019B" w:rsidTr="00172228">
        <w:tc>
          <w:tcPr>
            <w:tcW w:w="1696" w:type="dxa"/>
            <w:vMerge w:val="restart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3B402E" w:rsidRPr="00A1019B" w:rsidTr="00172228">
        <w:tc>
          <w:tcPr>
            <w:tcW w:w="1696" w:type="dxa"/>
            <w:vMerge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3B402E" w:rsidRPr="0013371F" w:rsidRDefault="003B402E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3B402E" w:rsidRPr="0013371F" w:rsidRDefault="003B402E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256D93" w:rsidRPr="00824A07" w:rsidTr="00B6449F">
        <w:tc>
          <w:tcPr>
            <w:tcW w:w="1696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36.โครงการถนนสายวัฒนธรรม</w:t>
            </w:r>
          </w:p>
        </w:tc>
        <w:tc>
          <w:tcPr>
            <w:tcW w:w="1689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เพื่อเปิดพื้นที่การจำหน่ายผลิตภัณฑ์ทางวัฒนธรรม และการแสดงศิลปวัฒนธรรม</w:t>
            </w:r>
          </w:p>
        </w:tc>
        <w:tc>
          <w:tcPr>
            <w:tcW w:w="1540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256D93" w:rsidRDefault="00256D93" w:rsidP="00B6449F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จัด 9 ครั้ง</w:t>
            </w:r>
            <w:r>
              <w:rPr>
                <w:rFonts w:eastAsia="Calibri"/>
                <w:sz w:val="29"/>
                <w:szCs w:val="29"/>
              </w:rPr>
              <w:t xml:space="preserve"> </w:t>
            </w:r>
          </w:p>
          <w:p w:rsidR="00256D93" w:rsidRDefault="00256D93" w:rsidP="00B6449F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ผู้ร่วมกิจกรรม</w:t>
            </w:r>
          </w:p>
          <w:p w:rsidR="00256D93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 คน</w:t>
            </w:r>
          </w:p>
        </w:tc>
        <w:tc>
          <w:tcPr>
            <w:tcW w:w="1823" w:type="dxa"/>
          </w:tcPr>
          <w:p w:rsidR="00256D93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สร้างงานสร้างรายได้ให้กับชุมชนและศิลปินพื้นบ้าน</w:t>
            </w:r>
          </w:p>
        </w:tc>
        <w:tc>
          <w:tcPr>
            <w:tcW w:w="1412" w:type="dxa"/>
          </w:tcPr>
          <w:p w:rsidR="00256D93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100,000</w:t>
            </w:r>
          </w:p>
        </w:tc>
        <w:tc>
          <w:tcPr>
            <w:tcW w:w="1322" w:type="dxa"/>
          </w:tcPr>
          <w:p w:rsidR="00256D93" w:rsidRDefault="00256D93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0EBF849" wp14:editId="57A0EF0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422910</wp:posOffset>
                      </wp:positionV>
                      <wp:extent cx="3314700" cy="19050"/>
                      <wp:effectExtent l="38100" t="76200" r="0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47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1D394A" id="ลูกศรเชื่อมต่อแบบตรง 25" o:spid="_x0000_s1026" type="#_x0000_t32" style="position:absolute;margin-left:-4pt;margin-top:33.3pt;width:261pt;height:1.5pt;flip:y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256D93" w:rsidRPr="00824A07" w:rsidRDefault="00634AE4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สวธ.</w:t>
            </w:r>
          </w:p>
        </w:tc>
      </w:tr>
      <w:tr w:rsidR="00256D93" w:rsidRPr="00824A07" w:rsidTr="00B6449F">
        <w:tc>
          <w:tcPr>
            <w:tcW w:w="1696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37.โครงการจัดงานมหกรรมวิถีถิ่นวิถีไทย</w:t>
            </w:r>
          </w:p>
        </w:tc>
        <w:tc>
          <w:tcPr>
            <w:tcW w:w="1689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เพื่อเปิดพื้นที่การจำหน่ายผลิตภัณฑ์ทางวัฒนธรรม และการแสดงศิลปวัฒนธรรม</w:t>
            </w:r>
          </w:p>
        </w:tc>
        <w:tc>
          <w:tcPr>
            <w:tcW w:w="1540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256D93" w:rsidRDefault="00256D93" w:rsidP="00B6449F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 ครั้ง</w:t>
            </w:r>
          </w:p>
          <w:p w:rsidR="00256D93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823" w:type="dxa"/>
          </w:tcPr>
          <w:p w:rsidR="00256D93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สร้างงานสร้างรายได้ให้กับชุมชนและศิลปินพื้นบ้าน</w:t>
            </w:r>
          </w:p>
        </w:tc>
        <w:tc>
          <w:tcPr>
            <w:tcW w:w="1412" w:type="dxa"/>
          </w:tcPr>
          <w:p w:rsidR="00256D93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100,000</w:t>
            </w:r>
          </w:p>
        </w:tc>
        <w:tc>
          <w:tcPr>
            <w:tcW w:w="1322" w:type="dxa"/>
          </w:tcPr>
          <w:p w:rsidR="00256D93" w:rsidRDefault="00256D93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256D93" w:rsidRPr="00824A07" w:rsidRDefault="009F2F21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สวธ.</w:t>
            </w:r>
          </w:p>
        </w:tc>
      </w:tr>
      <w:tr w:rsidR="003B402E" w:rsidRPr="00824A07" w:rsidTr="003B402E">
        <w:tc>
          <w:tcPr>
            <w:tcW w:w="1696" w:type="dxa"/>
          </w:tcPr>
          <w:p w:rsidR="003B402E" w:rsidRPr="0013371F" w:rsidRDefault="00256D93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38.</w:t>
            </w:r>
            <w:r w:rsidR="003B402E" w:rsidRPr="0013371F">
              <w:rPr>
                <w:rFonts w:eastAsia="Calibri" w:hint="cs"/>
                <w:sz w:val="29"/>
                <w:szCs w:val="29"/>
                <w:cs/>
              </w:rPr>
              <w:t>โครงการจัดการแสดงพื้นบ้าน(ลอยกระทง)</w:t>
            </w:r>
          </w:p>
        </w:tc>
        <w:tc>
          <w:tcPr>
            <w:tcW w:w="1689" w:type="dxa"/>
          </w:tcPr>
          <w:p w:rsidR="003B402E" w:rsidRPr="0013371F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เพื่อเปิดพื้นที่การแสดง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ศิลปะ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 xml:space="preserve"> วัฒนธรรม</w:t>
            </w:r>
          </w:p>
        </w:tc>
        <w:tc>
          <w:tcPr>
            <w:tcW w:w="1540" w:type="dxa"/>
          </w:tcPr>
          <w:p w:rsidR="003B402E" w:rsidRPr="0013371F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3B402E" w:rsidRPr="0013371F" w:rsidRDefault="003B402E" w:rsidP="003B402E">
            <w:pPr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3 แห่ง</w:t>
            </w:r>
          </w:p>
          <w:p w:rsidR="003B402E" w:rsidRPr="0013371F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ผู้ร่วมกิจกรรม6,000 คน</w:t>
            </w:r>
          </w:p>
        </w:tc>
        <w:tc>
          <w:tcPr>
            <w:tcW w:w="1823" w:type="dxa"/>
          </w:tcPr>
          <w:p w:rsidR="003B402E" w:rsidRPr="0013371F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สร้างงานสร้างรายได้ให้กับชุมชนและศิลปินพื้นบ้าน</w:t>
            </w:r>
          </w:p>
        </w:tc>
        <w:tc>
          <w:tcPr>
            <w:tcW w:w="1412" w:type="dxa"/>
          </w:tcPr>
          <w:p w:rsidR="003B402E" w:rsidRPr="0013371F" w:rsidRDefault="003B402E" w:rsidP="003B402E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50,000</w:t>
            </w:r>
          </w:p>
        </w:tc>
        <w:tc>
          <w:tcPr>
            <w:tcW w:w="1322" w:type="dxa"/>
          </w:tcPr>
          <w:p w:rsidR="003B402E" w:rsidRPr="0013371F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3 พ.ย.60</w:t>
            </w:r>
          </w:p>
        </w:tc>
        <w:tc>
          <w:tcPr>
            <w:tcW w:w="1323" w:type="dxa"/>
          </w:tcPr>
          <w:p w:rsidR="003B402E" w:rsidRPr="0013371F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3B402E" w:rsidRPr="0013371F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3B402E" w:rsidRPr="0013371F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3B402E" w:rsidRPr="0013371F" w:rsidRDefault="009F2F21" w:rsidP="003B402E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สวธ.</w:t>
            </w:r>
          </w:p>
        </w:tc>
      </w:tr>
      <w:tr w:rsidR="003B402E" w:rsidRPr="00824A07" w:rsidTr="003B402E">
        <w:tc>
          <w:tcPr>
            <w:tcW w:w="1696" w:type="dxa"/>
          </w:tcPr>
          <w:p w:rsidR="003B402E" w:rsidRPr="00824A07" w:rsidRDefault="00256D93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39.</w:t>
            </w:r>
            <w:r w:rsidR="003B402E">
              <w:rPr>
                <w:rFonts w:eastAsia="Calibri" w:hint="cs"/>
                <w:sz w:val="29"/>
                <w:szCs w:val="29"/>
                <w:cs/>
              </w:rPr>
              <w:t>โครงการจัดการแสดงพื้นบ้าน(ส่งทายปีเก่าต้อนรับปีใหม่)</w:t>
            </w:r>
          </w:p>
        </w:tc>
        <w:tc>
          <w:tcPr>
            <w:tcW w:w="1689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เพื่อเปิดพื้นที่การแสดง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ศิลปะ</w:t>
            </w:r>
            <w:r>
              <w:rPr>
                <w:rFonts w:eastAsia="Calibri" w:hint="cs"/>
                <w:sz w:val="29"/>
                <w:szCs w:val="29"/>
                <w:cs/>
              </w:rPr>
              <w:t xml:space="preserve"> วัฒนธรรม</w:t>
            </w:r>
          </w:p>
        </w:tc>
        <w:tc>
          <w:tcPr>
            <w:tcW w:w="1540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3B402E" w:rsidRDefault="003B402E" w:rsidP="003B402E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 แห่ง</w:t>
            </w:r>
          </w:p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ผู้ร่วมกิจกรรม5,000 คน</w:t>
            </w:r>
          </w:p>
        </w:tc>
        <w:tc>
          <w:tcPr>
            <w:tcW w:w="1823" w:type="dxa"/>
          </w:tcPr>
          <w:p w:rsidR="003B402E" w:rsidRPr="00824A07" w:rsidRDefault="003B402E" w:rsidP="003B402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สร้างงานสร้างรายได้ให้กับชุมชนและศิลปินพื้นบ้าน</w:t>
            </w:r>
          </w:p>
        </w:tc>
        <w:tc>
          <w:tcPr>
            <w:tcW w:w="1412" w:type="dxa"/>
          </w:tcPr>
          <w:p w:rsidR="003B402E" w:rsidRPr="00824A07" w:rsidRDefault="003B402E" w:rsidP="003B402E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30,000</w:t>
            </w:r>
          </w:p>
        </w:tc>
        <w:tc>
          <w:tcPr>
            <w:tcW w:w="1322" w:type="dxa"/>
          </w:tcPr>
          <w:p w:rsidR="003B402E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3 พ.ย.60</w:t>
            </w:r>
          </w:p>
        </w:tc>
        <w:tc>
          <w:tcPr>
            <w:tcW w:w="1323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3B402E" w:rsidRPr="00824A07" w:rsidRDefault="003B402E" w:rsidP="003B402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3B402E" w:rsidRPr="00824A07" w:rsidRDefault="009F2F21" w:rsidP="003B402E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สวธ.</w:t>
            </w:r>
          </w:p>
        </w:tc>
      </w:tr>
      <w:tr w:rsidR="0080409E" w:rsidRPr="00824A07" w:rsidTr="003B402E">
        <w:tc>
          <w:tcPr>
            <w:tcW w:w="1696" w:type="dxa"/>
          </w:tcPr>
          <w:p w:rsidR="0080409E" w:rsidRPr="00824A07" w:rsidRDefault="00256D93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40.</w:t>
            </w:r>
            <w:r w:rsidR="0080409E">
              <w:rPr>
                <w:rFonts w:eastAsia="Calibri" w:hint="cs"/>
                <w:sz w:val="29"/>
                <w:szCs w:val="29"/>
                <w:cs/>
              </w:rPr>
              <w:t>โครงการต้นไม้ทรงคุณค่า</w:t>
            </w:r>
          </w:p>
        </w:tc>
        <w:tc>
          <w:tcPr>
            <w:tcW w:w="1689" w:type="dxa"/>
          </w:tcPr>
          <w:p w:rsidR="0080409E" w:rsidRPr="00824A07" w:rsidRDefault="0080409E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เพื่อส่งเสริมให้ต้นไม้ที่ทรงคุณค่าเป็นแหล่งท่องเที่ยว</w:t>
            </w:r>
          </w:p>
        </w:tc>
        <w:tc>
          <w:tcPr>
            <w:tcW w:w="1540" w:type="dxa"/>
          </w:tcPr>
          <w:p w:rsidR="0080409E" w:rsidRPr="00824A07" w:rsidRDefault="0080409E" w:rsidP="0080409E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80409E" w:rsidRPr="00824A07" w:rsidRDefault="0080409E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สำรวจ คัดเลือก</w:t>
            </w:r>
          </w:p>
        </w:tc>
        <w:tc>
          <w:tcPr>
            <w:tcW w:w="1823" w:type="dxa"/>
          </w:tcPr>
          <w:p w:rsidR="0080409E" w:rsidRPr="00824A07" w:rsidRDefault="00172228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ส่งเสริมการอนุรักษ์ต้นไม้ด้วยมิติวัฒนธรรม</w:t>
            </w:r>
          </w:p>
        </w:tc>
        <w:tc>
          <w:tcPr>
            <w:tcW w:w="1412" w:type="dxa"/>
          </w:tcPr>
          <w:p w:rsidR="0080409E" w:rsidRPr="00824A07" w:rsidRDefault="00172228" w:rsidP="00172228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7,000</w:t>
            </w:r>
          </w:p>
        </w:tc>
        <w:tc>
          <w:tcPr>
            <w:tcW w:w="1322" w:type="dxa"/>
          </w:tcPr>
          <w:p w:rsidR="0080409E" w:rsidRDefault="0080409E" w:rsidP="0080409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80409E" w:rsidRDefault="00172228" w:rsidP="0080409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AF4726A" wp14:editId="2ED60023">
                      <wp:simplePos x="0" y="0"/>
                      <wp:positionH relativeFrom="column">
                        <wp:posOffset>-805180</wp:posOffset>
                      </wp:positionH>
                      <wp:positionV relativeFrom="paragraph">
                        <wp:posOffset>190500</wp:posOffset>
                      </wp:positionV>
                      <wp:extent cx="1400175" cy="19050"/>
                      <wp:effectExtent l="38100" t="76200" r="952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CAB5B" id="ลูกศรเชื่อมต่อแบบตรง 26" o:spid="_x0000_s1026" type="#_x0000_t32" style="position:absolute;margin-left:-63.4pt;margin-top:15pt;width:110.25pt;height:1.5pt;flip:y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5" w:type="dxa"/>
          </w:tcPr>
          <w:p w:rsidR="0080409E" w:rsidRPr="00824A07" w:rsidRDefault="0080409E" w:rsidP="0080409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80409E" w:rsidRPr="00824A07" w:rsidRDefault="0080409E" w:rsidP="0080409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80409E" w:rsidRPr="00824A07" w:rsidRDefault="009F2F21" w:rsidP="0080409E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สวธ.</w:t>
            </w:r>
          </w:p>
        </w:tc>
      </w:tr>
      <w:tr w:rsidR="0080409E" w:rsidRPr="00824A07" w:rsidTr="003B402E">
        <w:tc>
          <w:tcPr>
            <w:tcW w:w="1696" w:type="dxa"/>
          </w:tcPr>
          <w:p w:rsidR="0080409E" w:rsidRPr="00824A07" w:rsidRDefault="00256D93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41.</w:t>
            </w:r>
            <w:r w:rsidR="00172228">
              <w:rPr>
                <w:rFonts w:eastAsia="Calibri" w:hint="cs"/>
                <w:sz w:val="29"/>
                <w:szCs w:val="29"/>
                <w:cs/>
              </w:rPr>
              <w:t>โครงการเยาวชนต้นแบบด้านดนตรีไทย</w:t>
            </w:r>
          </w:p>
        </w:tc>
        <w:tc>
          <w:tcPr>
            <w:tcW w:w="1689" w:type="dxa"/>
          </w:tcPr>
          <w:p w:rsidR="0080409E" w:rsidRPr="00824A07" w:rsidRDefault="00172228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ยกย่องเชิดชูเกียรติเยาวชนที่มีความสามารถด้านดนตรีไทย</w:t>
            </w:r>
          </w:p>
        </w:tc>
        <w:tc>
          <w:tcPr>
            <w:tcW w:w="1540" w:type="dxa"/>
          </w:tcPr>
          <w:p w:rsidR="0080409E" w:rsidRPr="00824A07" w:rsidRDefault="00172228" w:rsidP="0080409E">
            <w:pPr>
              <w:rPr>
                <w:rFonts w:eastAsia="Calibri"/>
                <w:sz w:val="29"/>
                <w:szCs w:val="29"/>
                <w:cs/>
              </w:rPr>
            </w:pPr>
            <w:r w:rsidRPr="00172228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80409E" w:rsidRPr="00824A07" w:rsidRDefault="00172228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สำรวจ คัดเลือก ๓ คน</w:t>
            </w:r>
          </w:p>
        </w:tc>
        <w:tc>
          <w:tcPr>
            <w:tcW w:w="1823" w:type="dxa"/>
          </w:tcPr>
          <w:p w:rsidR="0080409E" w:rsidRPr="00824A07" w:rsidRDefault="00172228" w:rsidP="0080409E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เป็นแบบอย่างที่ดีแก่เยาวชนอื่น</w:t>
            </w:r>
          </w:p>
        </w:tc>
        <w:tc>
          <w:tcPr>
            <w:tcW w:w="1412" w:type="dxa"/>
          </w:tcPr>
          <w:p w:rsidR="0080409E" w:rsidRPr="00824A07" w:rsidRDefault="00172228" w:rsidP="00172228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5,000</w:t>
            </w:r>
          </w:p>
        </w:tc>
        <w:tc>
          <w:tcPr>
            <w:tcW w:w="1322" w:type="dxa"/>
          </w:tcPr>
          <w:p w:rsidR="0080409E" w:rsidRDefault="00172228" w:rsidP="0080409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273685</wp:posOffset>
                      </wp:positionV>
                      <wp:extent cx="866775" cy="9525"/>
                      <wp:effectExtent l="38100" t="76200" r="66675" b="85725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C532B" id="ลูกศรเชื่อมต่อแบบตรง 28" o:spid="_x0000_s1026" type="#_x0000_t32" style="position:absolute;margin-left:36.5pt;margin-top:21.55pt;width:68.25pt;height:.7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80409E" w:rsidRDefault="0080409E" w:rsidP="0080409E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80409E" w:rsidRPr="00824A07" w:rsidRDefault="0080409E" w:rsidP="0080409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80409E" w:rsidRPr="00824A07" w:rsidRDefault="0080409E" w:rsidP="0080409E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80409E" w:rsidRPr="00824A07" w:rsidRDefault="009F2F21" w:rsidP="0080409E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สวธ.</w:t>
            </w:r>
          </w:p>
        </w:tc>
      </w:tr>
    </w:tbl>
    <w:p w:rsidR="00172228" w:rsidRDefault="00172228"/>
    <w:p w:rsidR="004C665C" w:rsidRDefault="004C665C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172228" w:rsidRPr="00172228" w:rsidTr="00172228">
        <w:tc>
          <w:tcPr>
            <w:tcW w:w="1696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172228" w:rsidRPr="00172228" w:rsidTr="00172228">
        <w:tc>
          <w:tcPr>
            <w:tcW w:w="1696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172228" w:rsidRPr="0013371F" w:rsidRDefault="00172228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256D93" w:rsidRPr="00824A07" w:rsidTr="00B6449F">
        <w:tc>
          <w:tcPr>
            <w:tcW w:w="1696" w:type="dxa"/>
          </w:tcPr>
          <w:p w:rsidR="00256D93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42.โครงการคัดเลือกผู้ใช้ภาษาไทย ภาษาไทยถิ่นดีเด่น</w:t>
            </w:r>
          </w:p>
        </w:tc>
        <w:tc>
          <w:tcPr>
            <w:tcW w:w="1689" w:type="dxa"/>
          </w:tcPr>
          <w:p w:rsidR="00256D93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ยกย่องเชิดชูเกียรติผู้ใช้ภาษไทยได้อย่างถูกต้อง</w:t>
            </w:r>
          </w:p>
        </w:tc>
        <w:tc>
          <w:tcPr>
            <w:tcW w:w="1540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 w:rsidRPr="00172228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256D93" w:rsidRPr="00824A07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สำรวจ คัดเลือก 1 คน</w:t>
            </w:r>
          </w:p>
        </w:tc>
        <w:tc>
          <w:tcPr>
            <w:tcW w:w="1823" w:type="dxa"/>
          </w:tcPr>
          <w:p w:rsidR="00256D93" w:rsidRDefault="00256D93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เป็นแรงบันดาลใจให้เกิดการใช้ภาษาไทยอย่างถูกต้อง</w:t>
            </w:r>
          </w:p>
        </w:tc>
        <w:tc>
          <w:tcPr>
            <w:tcW w:w="1412" w:type="dxa"/>
          </w:tcPr>
          <w:p w:rsidR="00256D93" w:rsidRDefault="00256D93" w:rsidP="00B6449F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5,000</w:t>
            </w:r>
          </w:p>
        </w:tc>
        <w:tc>
          <w:tcPr>
            <w:tcW w:w="1322" w:type="dxa"/>
          </w:tcPr>
          <w:p w:rsidR="00256D93" w:rsidRDefault="00256D93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FC55861" wp14:editId="00DC81F8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283210</wp:posOffset>
                      </wp:positionV>
                      <wp:extent cx="676275" cy="0"/>
                      <wp:effectExtent l="38100" t="76200" r="9525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72F87" id="ลูกศรเชื่อมต่อแบบตรง 29" o:spid="_x0000_s1026" type="#_x0000_t32" style="position:absolute;margin-left:49.25pt;margin-top:22.3pt;width:53.25pt;height:0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256D93" w:rsidRDefault="00256D93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256D93" w:rsidRPr="00824A07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256D93" w:rsidRPr="00824A07" w:rsidRDefault="009F2F21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สวธ.</w:t>
            </w:r>
          </w:p>
        </w:tc>
      </w:tr>
      <w:tr w:rsidR="006C4E22" w:rsidRPr="00824A07" w:rsidTr="00B6449F">
        <w:tc>
          <w:tcPr>
            <w:tcW w:w="1696" w:type="dxa"/>
          </w:tcPr>
          <w:p w:rsidR="006C4E22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43.โครงการสืบทอดมรดกภูมิปัญญาทางวัฒนธรรม</w:t>
            </w:r>
          </w:p>
        </w:tc>
        <w:tc>
          <w:tcPr>
            <w:tcW w:w="1689" w:type="dxa"/>
          </w:tcPr>
          <w:p w:rsidR="006C4E22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เพื่อทอดมรดกภูมิปัญญาทางวัฒนธรรมให้แก่เด็กเยาวชน</w:t>
            </w:r>
          </w:p>
        </w:tc>
        <w:tc>
          <w:tcPr>
            <w:tcW w:w="1540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172228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C4E22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อบรม 100 คน</w:t>
            </w:r>
          </w:p>
        </w:tc>
        <w:tc>
          <w:tcPr>
            <w:tcW w:w="1823" w:type="dxa"/>
          </w:tcPr>
          <w:p w:rsidR="006C4E22" w:rsidRDefault="006C4E22" w:rsidP="006C4E22">
            <w:pPr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สืบสานอนุรักษ์</w:t>
            </w:r>
          </w:p>
          <w:p w:rsidR="006C4E22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มรดกภูมิปัญญาทางวัฒนธรรม</w:t>
            </w:r>
          </w:p>
        </w:tc>
        <w:tc>
          <w:tcPr>
            <w:tcW w:w="1412" w:type="dxa"/>
          </w:tcPr>
          <w:p w:rsidR="006C4E22" w:rsidRDefault="006C4E22" w:rsidP="006C4E22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80,000</w:t>
            </w:r>
          </w:p>
        </w:tc>
        <w:tc>
          <w:tcPr>
            <w:tcW w:w="1322" w:type="dxa"/>
          </w:tcPr>
          <w:p w:rsidR="006C4E22" w:rsidRDefault="006C4E22" w:rsidP="006C4E22">
            <w:pPr>
              <w:jc w:val="center"/>
              <w:rPr>
                <w:rFonts w:eastAsia="Calibri"/>
                <w:noProof/>
                <w:sz w:val="29"/>
                <w:szCs w:val="29"/>
              </w:rPr>
            </w:pPr>
            <w:r>
              <w:rPr>
                <w:rFonts w:eastAsia="Calibri"/>
                <w:noProof/>
                <w:sz w:val="29"/>
                <w:szCs w:val="29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column">
                        <wp:posOffset>758824</wp:posOffset>
                      </wp:positionH>
                      <wp:positionV relativeFrom="paragraph">
                        <wp:posOffset>335280</wp:posOffset>
                      </wp:positionV>
                      <wp:extent cx="1685925" cy="9525"/>
                      <wp:effectExtent l="38100" t="76200" r="85725" b="85725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598E78" id="ลูกศรเชื่อมต่อแบบตรง 35" o:spid="_x0000_s1026" type="#_x0000_t32" style="position:absolute;margin-left:59.75pt;margin-top:26.4pt;width:132.75pt;height:.75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323" w:type="dxa"/>
          </w:tcPr>
          <w:p w:rsidR="006C4E22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C4E22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สวธ.</w:t>
            </w:r>
          </w:p>
        </w:tc>
      </w:tr>
      <w:tr w:rsidR="006C4E22" w:rsidRPr="00824A07" w:rsidTr="003B402E">
        <w:tc>
          <w:tcPr>
            <w:tcW w:w="1696" w:type="dxa"/>
          </w:tcPr>
          <w:p w:rsidR="006C4E22" w:rsidRPr="0013371F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44.</w:t>
            </w: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สืบสานวิถีชีวิตชาวไทยพวน</w:t>
            </w:r>
          </w:p>
        </w:tc>
        <w:tc>
          <w:tcPr>
            <w:tcW w:w="1689" w:type="dxa"/>
          </w:tcPr>
          <w:p w:rsidR="006C4E22" w:rsidRPr="0013371F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สืบสานอนุรักษ์ศิลปวัฒนธรรมภูมิปัญญาท้องถิ่นและประเพณีของจังหวัดสิงห์บุรี</w:t>
            </w:r>
          </w:p>
        </w:tc>
        <w:tc>
          <w:tcPr>
            <w:tcW w:w="1540" w:type="dxa"/>
          </w:tcPr>
          <w:p w:rsidR="006C4E22" w:rsidRPr="0013371F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C4E22" w:rsidRPr="0013371F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จำนวนผู้ร่วมงาน และนักท่องเที่ยวเพิ่มขึ้น ร้อยละ ๕</w:t>
            </w:r>
          </w:p>
        </w:tc>
        <w:tc>
          <w:tcPr>
            <w:tcW w:w="1823" w:type="dxa"/>
          </w:tcPr>
          <w:p w:rsidR="006C4E22" w:rsidRPr="0013371F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เด็กเยาวชนและประชาชนอนุรักษ์ศิลปวัฒนธรรมภูมิปัญญาท้องถิ่น</w:t>
            </w:r>
          </w:p>
        </w:tc>
        <w:tc>
          <w:tcPr>
            <w:tcW w:w="1412" w:type="dxa"/>
          </w:tcPr>
          <w:p w:rsidR="006C4E22" w:rsidRPr="0013371F" w:rsidRDefault="006C4E22" w:rsidP="006C4E22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๑๐0</w:t>
            </w:r>
            <w:r w:rsidRPr="0013371F">
              <w:rPr>
                <w:rFonts w:eastAsia="Calibri"/>
                <w:sz w:val="29"/>
                <w:szCs w:val="29"/>
              </w:rPr>
              <w:t>,</w:t>
            </w:r>
            <w:r w:rsidRPr="0013371F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  <w:tr w:rsidR="006C4E22" w:rsidRPr="00824A07" w:rsidTr="00256D93">
        <w:tc>
          <w:tcPr>
            <w:tcW w:w="1696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 xml:space="preserve"> </w:t>
            </w:r>
            <w:r>
              <w:rPr>
                <w:rFonts w:eastAsia="Calibri" w:hint="cs"/>
                <w:sz w:val="29"/>
                <w:szCs w:val="29"/>
                <w:cs/>
              </w:rPr>
              <w:t>45.</w:t>
            </w:r>
            <w:r w:rsidRPr="00824A07">
              <w:rPr>
                <w:rFonts w:eastAsia="Calibri"/>
                <w:sz w:val="29"/>
                <w:szCs w:val="29"/>
                <w:cs/>
              </w:rPr>
              <w:t xml:space="preserve">โครงการสืบสานประเพณีลาวแง้ว </w:t>
            </w:r>
            <w:r>
              <w:rPr>
                <w:rFonts w:eastAsia="Calibri"/>
                <w:sz w:val="29"/>
                <w:szCs w:val="29"/>
              </w:rPr>
              <w:t xml:space="preserve"> </w:t>
            </w:r>
            <w:r w:rsidRPr="00824A07">
              <w:rPr>
                <w:rFonts w:eastAsia="Calibri"/>
                <w:sz w:val="29"/>
                <w:szCs w:val="29"/>
                <w:cs/>
              </w:rPr>
              <w:t>จ.สิงห์บุรี</w:t>
            </w:r>
          </w:p>
        </w:tc>
        <w:tc>
          <w:tcPr>
            <w:tcW w:w="1689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</w:t>
            </w:r>
            <w:r>
              <w:rPr>
                <w:rFonts w:eastAsia="Calibri"/>
                <w:sz w:val="29"/>
                <w:szCs w:val="29"/>
                <w:cs/>
              </w:rPr>
              <w:t>ญญาท้องถิ่นและประเพณีของจังหวัดสิงห์บุรี</w:t>
            </w:r>
          </w:p>
        </w:tc>
        <w:tc>
          <w:tcPr>
            <w:tcW w:w="1540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จำนวนผู้ร่วมงาน และนักท่องเที่ยวเพิ่มขึ้น ร้อยละ ๕</w:t>
            </w:r>
          </w:p>
        </w:tc>
        <w:tc>
          <w:tcPr>
            <w:tcW w:w="1823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เด็กเยาวชนและประชาชนอนุรักษ์ศิลปวัฒนธรรมภูมิปัญญาท้องถิ่น</w:t>
            </w:r>
          </w:p>
        </w:tc>
        <w:tc>
          <w:tcPr>
            <w:tcW w:w="1412" w:type="dxa"/>
          </w:tcPr>
          <w:p w:rsidR="006C4E22" w:rsidRPr="00824A07" w:rsidRDefault="006C4E22" w:rsidP="006C4E22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๓๕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  <w:tr w:rsidR="006C4E22" w:rsidRPr="00824A07" w:rsidTr="00256D93">
        <w:tc>
          <w:tcPr>
            <w:tcW w:w="1696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46.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โครงการส่งเสริมการท่องเที่ยววัฒนธรรมประเพณี)กิจกรรมย่อย สืบสานวิถีชีวิตไทยพวน</w:t>
            </w:r>
          </w:p>
        </w:tc>
        <w:tc>
          <w:tcPr>
            <w:tcW w:w="1689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</w:t>
            </w:r>
            <w:r>
              <w:rPr>
                <w:rFonts w:eastAsia="Calibri"/>
                <w:sz w:val="29"/>
                <w:szCs w:val="29"/>
                <w:cs/>
              </w:rPr>
              <w:t>ญญาท้องถิ่นและประเพณีของจังหวัด</w:t>
            </w:r>
          </w:p>
        </w:tc>
        <w:tc>
          <w:tcPr>
            <w:tcW w:w="1540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จำนวนผู้ร่วมงาน และนักท่องเที่ยวเพิ่มขึ้น ร้อยละ ๕</w:t>
            </w:r>
          </w:p>
        </w:tc>
        <w:tc>
          <w:tcPr>
            <w:tcW w:w="1823" w:type="dxa"/>
          </w:tcPr>
          <w:p w:rsidR="006C4E22" w:rsidRPr="00824A07" w:rsidRDefault="006C4E22" w:rsidP="006C4E22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ส่งเสริมและพัฒนาการท่องเที่ยว ทำให้สามารถดึงดูดนักท่องเที่ยวเข้ามาในจังหวัดมากขึ้น</w:t>
            </w:r>
          </w:p>
        </w:tc>
        <w:tc>
          <w:tcPr>
            <w:tcW w:w="1412" w:type="dxa"/>
          </w:tcPr>
          <w:p w:rsidR="006C4E22" w:rsidRPr="00824A07" w:rsidRDefault="006C4E22" w:rsidP="006C4E22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1๐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</w:t>
            </w:r>
            <w:r w:rsidRPr="00824A07">
              <w:rPr>
                <w:rFonts w:eastAsia="Calibri" w:hint="cs"/>
                <w:sz w:val="29"/>
                <w:szCs w:val="29"/>
                <w:cs/>
              </w:rPr>
              <w:t xml:space="preserve"> </w:t>
            </w:r>
            <w:r w:rsidRPr="00824A07">
              <w:rPr>
                <w:rFonts w:eastAsia="Calibri"/>
                <w:sz w:val="29"/>
                <w:szCs w:val="29"/>
                <w:cs/>
              </w:rPr>
              <w:t>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ธ.ค.</w:t>
            </w:r>
          </w:p>
        </w:tc>
        <w:tc>
          <w:tcPr>
            <w:tcW w:w="1323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ม.ค.-ก.พ.</w:t>
            </w:r>
          </w:p>
        </w:tc>
        <w:tc>
          <w:tcPr>
            <w:tcW w:w="1325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6C4E22" w:rsidRPr="00824A07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6C4E22" w:rsidRPr="0013371F" w:rsidRDefault="006C4E22" w:rsidP="006C4E22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</w:tbl>
    <w:p w:rsidR="00256D93" w:rsidRDefault="00256D93"/>
    <w:p w:rsidR="004C665C" w:rsidRDefault="004C665C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172228" w:rsidRPr="00172228" w:rsidTr="00172228">
        <w:tc>
          <w:tcPr>
            <w:tcW w:w="1696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172228" w:rsidRPr="00172228" w:rsidTr="00172228">
        <w:tc>
          <w:tcPr>
            <w:tcW w:w="1696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172228" w:rsidRPr="0013371F" w:rsidRDefault="00172228" w:rsidP="00172228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172228" w:rsidRPr="0013371F" w:rsidRDefault="00172228" w:rsidP="00172228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9F2F21" w:rsidRPr="00824A07" w:rsidTr="00B6449F">
        <w:tc>
          <w:tcPr>
            <w:tcW w:w="1696" w:type="dxa"/>
          </w:tcPr>
          <w:p w:rsidR="009F2F21" w:rsidRPr="00824A07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7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</w:t>
            </w:r>
            <w:r w:rsidRPr="00824A07">
              <w:rPr>
                <w:rFonts w:eastAsia="Times New Roman"/>
                <w:sz w:val="29"/>
                <w:szCs w:val="29"/>
                <w:cs/>
              </w:rPr>
              <w:t>ส่งเสริมการท่องเที่ยววัฒนธรรมประเพณี)กิจกรรมย่อย สืบสานวิถีชีวิตชาวลาวเวียง</w:t>
            </w:r>
          </w:p>
        </w:tc>
        <w:tc>
          <w:tcPr>
            <w:tcW w:w="1689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สืบสานอนุรักษ์ศิลปวัฒนธรรมภูมิปัญ</w:t>
            </w:r>
            <w:r>
              <w:rPr>
                <w:rFonts w:eastAsia="Calibri"/>
                <w:sz w:val="29"/>
                <w:szCs w:val="29"/>
                <w:cs/>
              </w:rPr>
              <w:t>ญาท้องถิ่นและประเพณีของจังหวัด</w:t>
            </w:r>
          </w:p>
        </w:tc>
        <w:tc>
          <w:tcPr>
            <w:tcW w:w="1540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ประชาชนร่วมกิจกรรมและร่วมชมการแสดงพื้นบ้าน  จำนวน  1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 คน</w:t>
            </w:r>
          </w:p>
        </w:tc>
        <w:tc>
          <w:tcPr>
            <w:tcW w:w="182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ประชาชนได้เรียนรู้ วิธีการอนุรักษ์ศิลปวัฒนธรรมของท้องถิ่น</w:t>
            </w:r>
          </w:p>
        </w:tc>
        <w:tc>
          <w:tcPr>
            <w:tcW w:w="1412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๑๐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ก.ค.</w:t>
            </w:r>
          </w:p>
        </w:tc>
        <w:tc>
          <w:tcPr>
            <w:tcW w:w="844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  <w:tr w:rsidR="009F2F21" w:rsidRPr="00824A07" w:rsidTr="00F0719E">
        <w:tc>
          <w:tcPr>
            <w:tcW w:w="1696" w:type="dxa"/>
          </w:tcPr>
          <w:p w:rsidR="009F2F21" w:rsidRPr="0013371F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4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8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13371F">
              <w:rPr>
                <w:rFonts w:eastAsia="Calibri"/>
                <w:sz w:val="29"/>
                <w:szCs w:val="29"/>
                <w:cs/>
              </w:rPr>
              <w:t xml:space="preserve"> โครงการ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สืบสานประเพณี แห่ดาว ประดับดาว</w:t>
            </w:r>
          </w:p>
        </w:tc>
        <w:tc>
          <w:tcPr>
            <w:tcW w:w="1689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สืบสานอนุรักษ์ศิลปวัฒนธรรมภูมิปัญญาท้องถิ่นและประเพณีของจังหวัด</w:t>
            </w:r>
          </w:p>
        </w:tc>
        <w:tc>
          <w:tcPr>
            <w:tcW w:w="1540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ประชาชนร่วมกิจกรรมและร่วมชมการแสดงพื้นบ้าน  จำนวน  1</w:t>
            </w:r>
            <w:r w:rsidRPr="0013371F">
              <w:rPr>
                <w:rFonts w:eastAsia="Calibri"/>
                <w:sz w:val="29"/>
                <w:szCs w:val="29"/>
              </w:rPr>
              <w:t>,</w:t>
            </w:r>
            <w:r w:rsidRPr="0013371F">
              <w:rPr>
                <w:rFonts w:eastAsia="Calibri"/>
                <w:sz w:val="29"/>
                <w:szCs w:val="29"/>
                <w:cs/>
              </w:rPr>
              <w:t>000  คน</w:t>
            </w:r>
          </w:p>
        </w:tc>
        <w:tc>
          <w:tcPr>
            <w:tcW w:w="1823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ประชาชนได้เรียนรู้ วิธีการอนุรักษ์ศิลปวัฒนธรรมของท้องถิ่น</w:t>
            </w:r>
          </w:p>
        </w:tc>
        <w:tc>
          <w:tcPr>
            <w:tcW w:w="1412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๑๐</w:t>
            </w:r>
            <w:r w:rsidRPr="0013371F">
              <w:rPr>
                <w:rFonts w:eastAsia="Calibri"/>
                <w:sz w:val="29"/>
                <w:szCs w:val="29"/>
                <w:cs/>
              </w:rPr>
              <w:t>0</w:t>
            </w:r>
            <w:r w:rsidRPr="0013371F">
              <w:rPr>
                <w:rFonts w:eastAsia="Calibri"/>
                <w:sz w:val="29"/>
                <w:szCs w:val="29"/>
              </w:rPr>
              <w:t>,</w:t>
            </w:r>
            <w:r w:rsidRPr="0013371F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/</w:t>
            </w:r>
          </w:p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ธ.ค.</w:t>
            </w:r>
          </w:p>
        </w:tc>
        <w:tc>
          <w:tcPr>
            <w:tcW w:w="1323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  <w:tr w:rsidR="009F2F21" w:rsidRPr="00824A07" w:rsidTr="00F0719E">
        <w:tc>
          <w:tcPr>
            <w:tcW w:w="1696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 xml:space="preserve"> </w:t>
            </w:r>
            <w:r>
              <w:rPr>
                <w:rFonts w:eastAsia="Calibri" w:hint="cs"/>
                <w:sz w:val="29"/>
                <w:szCs w:val="29"/>
                <w:cs/>
              </w:rPr>
              <w:t>4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9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824A07">
              <w:rPr>
                <w:rFonts w:eastAsia="Calibri"/>
                <w:sz w:val="29"/>
                <w:szCs w:val="29"/>
                <w:cs/>
              </w:rPr>
              <w:t xml:space="preserve">โครงการส่งเสริมการท่องเที่ยววัฒนธรรมประเพณีกิจกรรมย่อย ลานวัฒนธรรมของดีบ้านฉัน </w:t>
            </w:r>
          </w:p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สืบสานวิถีไทย</w:t>
            </w:r>
          </w:p>
        </w:tc>
        <w:tc>
          <w:tcPr>
            <w:tcW w:w="1689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สืบสานอนุรักษ์ศิลปวัฒนธรรมภูมิปัญญาท้องถิ่นและประเพณีของจังหวัด</w:t>
            </w:r>
          </w:p>
        </w:tc>
        <w:tc>
          <w:tcPr>
            <w:tcW w:w="1540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ประชาชนร่วมกิจกรรม จำนวน  1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 คน</w:t>
            </w:r>
          </w:p>
        </w:tc>
        <w:tc>
          <w:tcPr>
            <w:tcW w:w="182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เด็กเยาวชนและประชาชนในจังหวัดสิงห์บุรีร่วมอนุรักษ์ศิลปวัฒนธรรมภูมิปัญญาท้องถิ่น</w:t>
            </w:r>
          </w:p>
        </w:tc>
        <w:tc>
          <w:tcPr>
            <w:tcW w:w="1412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๖๐๐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  <w:tr w:rsidR="009F2F21" w:rsidRPr="00824A07" w:rsidTr="00F0719E">
        <w:tc>
          <w:tcPr>
            <w:tcW w:w="1696" w:type="dxa"/>
          </w:tcPr>
          <w:p w:rsidR="009F2F21" w:rsidRPr="00824A07" w:rsidRDefault="006C4E22" w:rsidP="009F2F21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50</w:t>
            </w:r>
            <w:r w:rsidR="009F2F21">
              <w:rPr>
                <w:rFonts w:eastAsia="Calibri" w:hint="cs"/>
                <w:sz w:val="29"/>
                <w:szCs w:val="29"/>
                <w:cs/>
              </w:rPr>
              <w:t>.</w:t>
            </w:r>
            <w:r w:rsidR="009F2F21" w:rsidRPr="00824A07">
              <w:rPr>
                <w:rFonts w:eastAsia="Calibri"/>
                <w:sz w:val="29"/>
                <w:szCs w:val="29"/>
                <w:cs/>
              </w:rPr>
              <w:t>โครงการ สืบสานวันพระหฤทัย วัดพระนามกรเยซู</w:t>
            </w:r>
          </w:p>
        </w:tc>
        <w:tc>
          <w:tcPr>
            <w:tcW w:w="1689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สืบสานอนุรักษ์ศิลปวัฒนธรรมภูมิปัญญาท้องถิ่นและประเพณีของจังหวัด</w:t>
            </w:r>
          </w:p>
        </w:tc>
        <w:tc>
          <w:tcPr>
            <w:tcW w:w="1540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ประชาชนร่วมกิจกรรม จำนวน  1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 คน</w:t>
            </w:r>
          </w:p>
        </w:tc>
        <w:tc>
          <w:tcPr>
            <w:tcW w:w="182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เด็กเยาวชนและประชาชนในจังหวัดสิงห์บุรีร่วมอนุรักษ์ศิลปวัฒนธรรมภูมิปัญญาท้องถิ่น</w:t>
            </w:r>
          </w:p>
        </w:tc>
        <w:tc>
          <w:tcPr>
            <w:tcW w:w="1412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59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500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มิ.ย.</w:t>
            </w:r>
          </w:p>
        </w:tc>
        <w:tc>
          <w:tcPr>
            <w:tcW w:w="1326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</w:tbl>
    <w:p w:rsidR="00F0719E" w:rsidRDefault="00F0719E"/>
    <w:p w:rsidR="004C665C" w:rsidRDefault="004C665C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F0719E" w:rsidRPr="00172228" w:rsidTr="00256D93">
        <w:tc>
          <w:tcPr>
            <w:tcW w:w="1696" w:type="dxa"/>
            <w:vMerge w:val="restart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F0719E" w:rsidRPr="00172228" w:rsidTr="00256D93">
        <w:tc>
          <w:tcPr>
            <w:tcW w:w="1696" w:type="dxa"/>
            <w:vMerge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F0719E" w:rsidRPr="0013371F" w:rsidRDefault="00F0719E" w:rsidP="00B64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F0719E" w:rsidRPr="0013371F" w:rsidRDefault="00F0719E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9F2F21" w:rsidRPr="00824A07" w:rsidTr="00B6449F">
        <w:tc>
          <w:tcPr>
            <w:tcW w:w="1696" w:type="dxa"/>
          </w:tcPr>
          <w:p w:rsidR="009F2F21" w:rsidRPr="00824A07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1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โครงการมหากุศลสงกรานต์สืบสานประเพณีปารุปะนัง กวนข้าวทิพย์ ตีข้าวบิณฑ์ ชุมชนตำบลจักรสีห์</w:t>
            </w:r>
          </w:p>
        </w:tc>
        <w:tc>
          <w:tcPr>
            <w:tcW w:w="1689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ชุมชนได้ตระหนักในคุณค่าของวัฒนธรรมท้องถิ่น เน้นการท่องเที่ยวทางวัฒนธรรม เพิ่มรายได้</w:t>
            </w:r>
          </w:p>
        </w:tc>
        <w:tc>
          <w:tcPr>
            <w:tcW w:w="1540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เด็ก เยาวชน และประชาชน ได้ร่วมกิจกรรม มหากุศลสงกรานต์สืบสานประเพณี</w:t>
            </w:r>
          </w:p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ปารุปะนัง กวนข้าวทิพย์ ตีข้าวบิณฑ์ ชุมชนตำบลจักรสีห์</w:t>
            </w:r>
          </w:p>
        </w:tc>
        <w:tc>
          <w:tcPr>
            <w:tcW w:w="182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ตระหนักในคุณค่าของวัฒนธรรมท้องถิ่น</w:t>
            </w:r>
          </w:p>
        </w:tc>
        <w:tc>
          <w:tcPr>
            <w:tcW w:w="1412" w:type="dxa"/>
          </w:tcPr>
          <w:p w:rsidR="009F2F21" w:rsidRPr="00824A07" w:rsidRDefault="009F2F21" w:rsidP="009F2F21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๓๕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13-15 เม.ย.</w:t>
            </w:r>
          </w:p>
        </w:tc>
        <w:tc>
          <w:tcPr>
            <w:tcW w:w="1326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  <w:tr w:rsidR="009F2F21" w:rsidRPr="00824A07" w:rsidTr="00256D93">
        <w:tc>
          <w:tcPr>
            <w:tcW w:w="1696" w:type="dxa"/>
          </w:tcPr>
          <w:p w:rsidR="009F2F21" w:rsidRPr="0013371F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2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13371F">
              <w:rPr>
                <w:rFonts w:eastAsia="Calibri"/>
                <w:sz w:val="29"/>
                <w:szCs w:val="29"/>
                <w:cs/>
              </w:rPr>
              <w:t>โครงการจัดงานรำลึกวีรชนค่ายบางระจัน วันค่ายแตก</w:t>
            </w:r>
          </w:p>
        </w:tc>
        <w:tc>
          <w:tcPr>
            <w:tcW w:w="1689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สดุดีและรำลึกถึงวีรกรรมค่ายบางระจัน สร้างแรงดึงดูดให้นักท่องเที่ยวเข้ามาท่องเที่ยงมากขึ้น</w:t>
            </w:r>
          </w:p>
        </w:tc>
        <w:tc>
          <w:tcPr>
            <w:tcW w:w="1540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เด็ก เยาวชน ประชาชน และหน่วยงานรัฐ เข้าร่วมกิจกรรม</w:t>
            </w:r>
          </w:p>
        </w:tc>
        <w:tc>
          <w:tcPr>
            <w:tcW w:w="1823" w:type="dxa"/>
          </w:tcPr>
          <w:p w:rsidR="009F2F21" w:rsidRPr="0013371F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เด็ก เยาวชนและประชาชนในจังหวัดสิงห์บุรี ตระหนักถึงความสำคัญของวีรชนค่ายบางระจัน</w:t>
            </w:r>
          </w:p>
        </w:tc>
        <w:tc>
          <w:tcPr>
            <w:tcW w:w="1412" w:type="dxa"/>
          </w:tcPr>
          <w:p w:rsidR="009F2F21" w:rsidRPr="0013371F" w:rsidRDefault="009F2F21" w:rsidP="009F2F21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 w:rsidRPr="0013371F">
              <w:rPr>
                <w:rFonts w:eastAsia="Calibri" w:hint="cs"/>
                <w:sz w:val="29"/>
                <w:szCs w:val="29"/>
                <w:cs/>
              </w:rPr>
              <w:t>๘๔</w:t>
            </w:r>
            <w:r w:rsidRPr="0013371F">
              <w:rPr>
                <w:rFonts w:eastAsia="Calibri"/>
                <w:sz w:val="29"/>
                <w:szCs w:val="29"/>
                <w:cs/>
              </w:rPr>
              <w:t>0</w:t>
            </w:r>
            <w:r w:rsidRPr="0013371F">
              <w:rPr>
                <w:rFonts w:eastAsia="Calibri"/>
                <w:sz w:val="29"/>
                <w:szCs w:val="29"/>
              </w:rPr>
              <w:t>,</w:t>
            </w:r>
            <w:r w:rsidRPr="0013371F">
              <w:rPr>
                <w:rFonts w:eastAsia="Calibri"/>
                <w:sz w:val="29"/>
                <w:szCs w:val="29"/>
                <w:cs/>
              </w:rPr>
              <w:t>000 บาท  (งบประมาณ พัฒนาจังหวัดสิงห์บุรี)</w:t>
            </w:r>
          </w:p>
        </w:tc>
        <w:tc>
          <w:tcPr>
            <w:tcW w:w="1322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มิ.ย.</w:t>
            </w:r>
          </w:p>
        </w:tc>
        <w:tc>
          <w:tcPr>
            <w:tcW w:w="1326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ก.ค.</w:t>
            </w:r>
          </w:p>
        </w:tc>
        <w:tc>
          <w:tcPr>
            <w:tcW w:w="844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  <w:tr w:rsidR="009F2F21" w:rsidRPr="00824A07" w:rsidTr="00256D93">
        <w:tc>
          <w:tcPr>
            <w:tcW w:w="1696" w:type="dxa"/>
          </w:tcPr>
          <w:p w:rsidR="009F2F21" w:rsidRPr="00824A07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3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Pr="00824A07">
              <w:rPr>
                <w:rFonts w:eastAsia="Calibri"/>
                <w:sz w:val="29"/>
                <w:szCs w:val="29"/>
                <w:cs/>
              </w:rPr>
              <w:t>โครงการไหว้ครู ครอบครู หนังใหญ่วัดสว่างอารมณ์</w:t>
            </w:r>
          </w:p>
        </w:tc>
        <w:tc>
          <w:tcPr>
            <w:tcW w:w="1689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ปลูกฝังให้เยาวชนรักและหวงแหนศิลปวัฒนธรรมของตนเอง</w:t>
            </w:r>
          </w:p>
        </w:tc>
        <w:tc>
          <w:tcPr>
            <w:tcW w:w="1540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เด็ก เยาวชน ประชาชน เข้าร่วมโครงการ   จำนวน1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 คน</w:t>
            </w:r>
          </w:p>
        </w:tc>
        <w:tc>
          <w:tcPr>
            <w:tcW w:w="1823" w:type="dxa"/>
          </w:tcPr>
          <w:p w:rsidR="009F2F21" w:rsidRPr="00824A07" w:rsidRDefault="009F2F21" w:rsidP="009F2F21">
            <w:pPr>
              <w:rPr>
                <w:rFonts w:eastAsia="Calibri"/>
                <w:sz w:val="29"/>
                <w:szCs w:val="29"/>
                <w:cs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ได้แสดงออกถึงความเคารพกตัญญูต่อผู้มีพระคุณปลูกฝังให้เยาวชนรักและหวงแหนศิลปวัฒนธรรมของตนเอง</w:t>
            </w:r>
          </w:p>
        </w:tc>
        <w:tc>
          <w:tcPr>
            <w:tcW w:w="1412" w:type="dxa"/>
          </w:tcPr>
          <w:p w:rsidR="009F2F21" w:rsidRPr="00824A07" w:rsidRDefault="009F2F21" w:rsidP="009F2F21">
            <w:pPr>
              <w:ind w:right="-121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/>
                <w:sz w:val="29"/>
                <w:szCs w:val="29"/>
                <w:cs/>
              </w:rPr>
              <w:t>๔๐</w:t>
            </w:r>
            <w:r w:rsidRPr="00824A07">
              <w:rPr>
                <w:rFonts w:eastAsia="Calibri"/>
                <w:sz w:val="29"/>
                <w:szCs w:val="29"/>
                <w:cs/>
              </w:rPr>
              <w:t>0</w:t>
            </w:r>
            <w:r w:rsidRPr="00824A07">
              <w:rPr>
                <w:rFonts w:eastAsia="Calibri"/>
                <w:sz w:val="29"/>
                <w:szCs w:val="29"/>
              </w:rPr>
              <w:t>,</w:t>
            </w:r>
            <w:r w:rsidRPr="00824A07">
              <w:rPr>
                <w:rFonts w:eastAsia="Calibri"/>
                <w:sz w:val="29"/>
                <w:szCs w:val="29"/>
                <w:cs/>
              </w:rPr>
              <w:t>000</w:t>
            </w:r>
            <w:r w:rsidRPr="00824A07">
              <w:rPr>
                <w:rFonts w:eastAsia="Calibri" w:hint="cs"/>
                <w:sz w:val="29"/>
                <w:szCs w:val="29"/>
                <w:cs/>
              </w:rPr>
              <w:t xml:space="preserve"> </w:t>
            </w:r>
            <w:r w:rsidRPr="00824A07">
              <w:rPr>
                <w:rFonts w:eastAsia="Calibri"/>
                <w:sz w:val="29"/>
                <w:szCs w:val="29"/>
                <w:cs/>
              </w:rPr>
              <w:t>บาท  (สำนักงานปลัดกระทรวงวัฒนธรรม)</w:t>
            </w:r>
          </w:p>
        </w:tc>
        <w:tc>
          <w:tcPr>
            <w:tcW w:w="1322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5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/</w:t>
            </w:r>
          </w:p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 w:rsidRPr="00824A07">
              <w:rPr>
                <w:rFonts w:eastAsia="Calibri"/>
                <w:sz w:val="29"/>
                <w:szCs w:val="29"/>
                <w:cs/>
              </w:rPr>
              <w:t>เม.ย.</w:t>
            </w:r>
          </w:p>
        </w:tc>
        <w:tc>
          <w:tcPr>
            <w:tcW w:w="1326" w:type="dxa"/>
          </w:tcPr>
          <w:p w:rsidR="009F2F21" w:rsidRPr="00824A07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13371F" w:rsidRDefault="009F2F21" w:rsidP="009F2F21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</w:tbl>
    <w:p w:rsidR="00256D93" w:rsidRDefault="00256D93"/>
    <w:p w:rsidR="00256D93" w:rsidRDefault="00256D93"/>
    <w:p w:rsidR="004C665C" w:rsidRDefault="004C665C"/>
    <w:p w:rsidR="004C665C" w:rsidRDefault="004C665C"/>
    <w:p w:rsidR="00256D93" w:rsidRDefault="00256D93"/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256D93" w:rsidRPr="00172228" w:rsidTr="00B6449F">
        <w:tc>
          <w:tcPr>
            <w:tcW w:w="1696" w:type="dxa"/>
            <w:vMerge w:val="restart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0" w:type="dxa"/>
            <w:vMerge w:val="restart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256D93" w:rsidRPr="00172228" w:rsidTr="00B6449F">
        <w:tc>
          <w:tcPr>
            <w:tcW w:w="1696" w:type="dxa"/>
            <w:vMerge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0" w:type="dxa"/>
            <w:vMerge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256D93" w:rsidRPr="0013371F" w:rsidRDefault="00256D93" w:rsidP="00B64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256D93" w:rsidRPr="0013371F" w:rsidRDefault="00256D93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7E78CC" w:rsidRPr="007E78CC" w:rsidTr="00256D93">
        <w:tc>
          <w:tcPr>
            <w:tcW w:w="1696" w:type="dxa"/>
          </w:tcPr>
          <w:p w:rsidR="00824A07" w:rsidRPr="00F0719E" w:rsidRDefault="00256D93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4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="00824A07" w:rsidRPr="00F0719E">
              <w:rPr>
                <w:rFonts w:eastAsia="Calibri"/>
                <w:sz w:val="29"/>
                <w:szCs w:val="29"/>
                <w:cs/>
              </w:rPr>
              <w:t>โครงการการพัฒนาสื่อปลอดภัยและสร้างสรรค์</w:t>
            </w:r>
          </w:p>
        </w:tc>
        <w:tc>
          <w:tcPr>
            <w:tcW w:w="1689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 xml:space="preserve">สร้างภูมิคุ้มกันให้เด็ก  เยาวชนให้รู้เท่าทัน เลือกรับสื่อดีที่ให้ประโยชน์กับตนเองและส่วนรวม   </w:t>
            </w:r>
          </w:p>
        </w:tc>
        <w:tc>
          <w:tcPr>
            <w:tcW w:w="1540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 xml:space="preserve">- จัดประชุมคณะอนุกรรมการสื่อ 1  ครั้ง </w:t>
            </w:r>
          </w:p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-จัดประกวดคลิปวีดิโอ 1  ครั้ง</w:t>
            </w:r>
          </w:p>
        </w:tc>
        <w:tc>
          <w:tcPr>
            <w:tcW w:w="1823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เด็ก เยาวชน สามรถเลือกรับสื่อดี และผลิตสื่อดีออกสู่สังคม</w:t>
            </w:r>
          </w:p>
        </w:tc>
        <w:tc>
          <w:tcPr>
            <w:tcW w:w="1412" w:type="dxa"/>
          </w:tcPr>
          <w:p w:rsidR="00824A07" w:rsidRPr="00F0719E" w:rsidRDefault="003A4369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 w:hint="cs"/>
                <w:sz w:val="29"/>
                <w:szCs w:val="29"/>
                <w:cs/>
              </w:rPr>
              <w:t>๖๐</w:t>
            </w:r>
            <w:r w:rsidR="00824A07" w:rsidRPr="00F0719E">
              <w:rPr>
                <w:rFonts w:eastAsia="Calibri"/>
                <w:sz w:val="29"/>
                <w:szCs w:val="29"/>
              </w:rPr>
              <w:t>,</w:t>
            </w:r>
            <w:r w:rsidR="00824A07" w:rsidRPr="00F0719E">
              <w:rPr>
                <w:rFonts w:eastAsia="Calibri"/>
                <w:sz w:val="29"/>
                <w:szCs w:val="29"/>
                <w:cs/>
              </w:rPr>
              <w:t>000 บาท (สำนักงานปลัดกระทรวงวัฒนธรรม )</w:t>
            </w:r>
          </w:p>
        </w:tc>
        <w:tc>
          <w:tcPr>
            <w:tcW w:w="1322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/</w:t>
            </w:r>
          </w:p>
        </w:tc>
        <w:tc>
          <w:tcPr>
            <w:tcW w:w="1326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824A07" w:rsidRPr="009F2F21" w:rsidRDefault="009F2F21" w:rsidP="00824A07">
            <w:pPr>
              <w:jc w:val="center"/>
              <w:rPr>
                <w:rFonts w:eastAsia="Calibri"/>
                <w:color w:val="000000" w:themeColor="text1"/>
                <w:sz w:val="29"/>
                <w:szCs w:val="29"/>
              </w:rPr>
            </w:pPr>
            <w:r w:rsidRPr="009F2F21">
              <w:rPr>
                <w:rFonts w:eastAsia="Calibri" w:hint="cs"/>
                <w:color w:val="000000" w:themeColor="text1"/>
                <w:sz w:val="29"/>
                <w:szCs w:val="29"/>
                <w:cs/>
              </w:rPr>
              <w:t>สป.</w:t>
            </w:r>
          </w:p>
        </w:tc>
      </w:tr>
      <w:tr w:rsidR="007E78CC" w:rsidRPr="007E78CC" w:rsidTr="00256D93">
        <w:tc>
          <w:tcPr>
            <w:tcW w:w="1696" w:type="dxa"/>
          </w:tcPr>
          <w:p w:rsidR="00824A07" w:rsidRPr="00F0719E" w:rsidRDefault="00256D93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5</w:t>
            </w:r>
            <w:r>
              <w:rPr>
                <w:rFonts w:eastAsia="Calibri" w:hint="cs"/>
                <w:sz w:val="29"/>
                <w:szCs w:val="29"/>
                <w:cs/>
              </w:rPr>
              <w:t>.</w:t>
            </w:r>
            <w:r w:rsidR="00824A07" w:rsidRPr="00F0719E">
              <w:rPr>
                <w:rFonts w:eastAsia="Calibri"/>
                <w:sz w:val="29"/>
                <w:szCs w:val="29"/>
                <w:cs/>
              </w:rPr>
              <w:t>โครงการการสร้างภูมิคุ้มกันทางสังคมในมิติวัฒนธรรม</w:t>
            </w:r>
          </w:p>
        </w:tc>
        <w:tc>
          <w:tcPr>
            <w:tcW w:w="1689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สร้างภูมิคุ้มกันให้กับเด็กและเยาวชน โดยใช้มิติวัฒนธรรม</w:t>
            </w:r>
          </w:p>
        </w:tc>
        <w:tc>
          <w:tcPr>
            <w:tcW w:w="1540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จัดค่ายเยาวชน จำนวน 1 ครั้ง  2 วัน 1 คืน</w:t>
            </w:r>
          </w:p>
        </w:tc>
        <w:tc>
          <w:tcPr>
            <w:tcW w:w="1823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เด็ก เยาวชน ร้อยละ 80 ได้รับความรู้ความเข้าใจ ในการสร้างภูมิคุ้มกันทางสังคม</w:t>
            </w:r>
          </w:p>
        </w:tc>
        <w:tc>
          <w:tcPr>
            <w:tcW w:w="1412" w:type="dxa"/>
          </w:tcPr>
          <w:p w:rsidR="00824A07" w:rsidRPr="00F0719E" w:rsidRDefault="00824A07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70</w:t>
            </w:r>
            <w:r w:rsidRPr="00F0719E">
              <w:rPr>
                <w:rFonts w:eastAsia="Calibri"/>
                <w:sz w:val="29"/>
                <w:szCs w:val="29"/>
              </w:rPr>
              <w:t>,</w:t>
            </w:r>
            <w:r w:rsidRPr="00F0719E">
              <w:rPr>
                <w:rFonts w:eastAsia="Calibri"/>
                <w:sz w:val="29"/>
                <w:szCs w:val="29"/>
                <w:cs/>
              </w:rPr>
              <w:t>000 บาท  (สำนักงานปลัดกระทรวงวัฒนธรรม )</w:t>
            </w:r>
          </w:p>
        </w:tc>
        <w:tc>
          <w:tcPr>
            <w:tcW w:w="1322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824A07" w:rsidRPr="00F0719E" w:rsidRDefault="00824A07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824A07" w:rsidRPr="009F2F21" w:rsidRDefault="009F2F21" w:rsidP="00824A07">
            <w:pPr>
              <w:jc w:val="center"/>
              <w:rPr>
                <w:rFonts w:eastAsia="Calibri"/>
                <w:color w:val="000000" w:themeColor="text1"/>
                <w:sz w:val="29"/>
                <w:szCs w:val="29"/>
              </w:rPr>
            </w:pPr>
            <w:r w:rsidRPr="009F2F21">
              <w:rPr>
                <w:rFonts w:eastAsia="Calibri" w:hint="cs"/>
                <w:color w:val="000000" w:themeColor="text1"/>
                <w:sz w:val="29"/>
                <w:szCs w:val="29"/>
                <w:cs/>
              </w:rPr>
              <w:t>สป.</w:t>
            </w:r>
          </w:p>
        </w:tc>
      </w:tr>
      <w:tr w:rsidR="009F2F21" w:rsidRPr="007E78CC" w:rsidTr="00256D93">
        <w:tc>
          <w:tcPr>
            <w:tcW w:w="1696" w:type="dxa"/>
          </w:tcPr>
          <w:p w:rsidR="009F2F21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6</w:t>
            </w:r>
            <w:r>
              <w:rPr>
                <w:rFonts w:eastAsia="Calibri" w:hint="cs"/>
                <w:sz w:val="29"/>
                <w:szCs w:val="29"/>
                <w:cs/>
              </w:rPr>
              <w:t>.โครงการคัดเลือกเด็กประพฤติดีมีค่านิยมเนื่องในงานวันเด็กแห่งชาติ</w:t>
            </w:r>
          </w:p>
        </w:tc>
        <w:tc>
          <w:tcPr>
            <w:tcW w:w="1689" w:type="dxa"/>
          </w:tcPr>
          <w:p w:rsidR="009F2F21" w:rsidRPr="00F0719E" w:rsidRDefault="009F2F21" w:rsidP="00824A07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คัดเลือกเด็กประพฤติดีมีค่านิยมเนื่องในงานวันเด็กแห่งชาติ</w:t>
            </w:r>
          </w:p>
        </w:tc>
        <w:tc>
          <w:tcPr>
            <w:tcW w:w="1540" w:type="dxa"/>
          </w:tcPr>
          <w:p w:rsidR="009F2F21" w:rsidRPr="00F0719E" w:rsidRDefault="009F2F21" w:rsidP="00824A07">
            <w:pPr>
              <w:rPr>
                <w:rFonts w:eastAsia="Calibri"/>
                <w:sz w:val="29"/>
                <w:szCs w:val="29"/>
                <w:cs/>
              </w:rPr>
            </w:pPr>
            <w:r w:rsidRPr="00F0719E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9F2F21" w:rsidRPr="00F0719E" w:rsidRDefault="009F2F21" w:rsidP="00824A07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 คน</w:t>
            </w:r>
          </w:p>
        </w:tc>
        <w:tc>
          <w:tcPr>
            <w:tcW w:w="1823" w:type="dxa"/>
          </w:tcPr>
          <w:p w:rsidR="009F2F21" w:rsidRPr="00F0719E" w:rsidRDefault="009F2F21" w:rsidP="00824A07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ยกย่องเชิดชูเกียรติเด็กดีเป็นแบบอย่าง</w:t>
            </w:r>
          </w:p>
        </w:tc>
        <w:tc>
          <w:tcPr>
            <w:tcW w:w="1412" w:type="dxa"/>
          </w:tcPr>
          <w:p w:rsidR="009F2F21" w:rsidRPr="00F0719E" w:rsidRDefault="009F2F21" w:rsidP="009F2F21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15,585</w:t>
            </w:r>
          </w:p>
        </w:tc>
        <w:tc>
          <w:tcPr>
            <w:tcW w:w="1322" w:type="dxa"/>
          </w:tcPr>
          <w:p w:rsidR="009F2F21" w:rsidRPr="00F0719E" w:rsidRDefault="009F2F21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3" w:type="dxa"/>
          </w:tcPr>
          <w:p w:rsidR="009F2F21" w:rsidRPr="00F0719E" w:rsidRDefault="009F2F21" w:rsidP="00824A07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/</w:t>
            </w:r>
          </w:p>
        </w:tc>
        <w:tc>
          <w:tcPr>
            <w:tcW w:w="1325" w:type="dxa"/>
          </w:tcPr>
          <w:p w:rsidR="009F2F21" w:rsidRPr="00F0719E" w:rsidRDefault="009F2F21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9F2F21" w:rsidRPr="00F0719E" w:rsidRDefault="009F2F21" w:rsidP="00824A07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9F2F21" w:rsidRPr="009F2F21" w:rsidRDefault="009F2F21" w:rsidP="00824A07">
            <w:pPr>
              <w:jc w:val="center"/>
              <w:rPr>
                <w:rFonts w:eastAsia="Calibri"/>
                <w:color w:val="000000" w:themeColor="text1"/>
                <w:sz w:val="29"/>
                <w:szCs w:val="29"/>
                <w:cs/>
              </w:rPr>
            </w:pPr>
            <w:r>
              <w:rPr>
                <w:rFonts w:eastAsia="Calibri" w:hint="cs"/>
                <w:color w:val="000000" w:themeColor="text1"/>
                <w:sz w:val="29"/>
                <w:szCs w:val="29"/>
                <w:cs/>
              </w:rPr>
              <w:t>สป.</w:t>
            </w:r>
          </w:p>
        </w:tc>
      </w:tr>
    </w:tbl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9"/>
          <w:szCs w:val="29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256D93" w:rsidRDefault="00256D9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4C665C" w:rsidRDefault="004C665C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4C665C" w:rsidRDefault="004C665C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4C665C" w:rsidRDefault="004C665C" w:rsidP="00824A07">
      <w:pPr>
        <w:spacing w:after="0"/>
        <w:rPr>
          <w:rFonts w:ascii="TH SarabunIT๙" w:eastAsia="Calibri" w:hAnsi="TH SarabunIT๙" w:cs="TH SarabunIT๙" w:hint="cs"/>
          <w:sz w:val="28"/>
        </w:rPr>
      </w:pPr>
    </w:p>
    <w:p w:rsidR="004C665C" w:rsidRDefault="004C665C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4C665C" w:rsidRDefault="004C665C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tabs>
          <w:tab w:val="left" w:pos="851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ab/>
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</w:r>
    </w:p>
    <w:p w:rsidR="00824A07" w:rsidRPr="00824A07" w:rsidRDefault="00824A07" w:rsidP="00824A07">
      <w:pPr>
        <w:tabs>
          <w:tab w:val="left" w:pos="851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lang w:eastAsia="th-TH"/>
        </w:rPr>
      </w:pP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 w:hint="cs"/>
          <w:b/>
          <w:bCs/>
          <w:color w:val="000000"/>
          <w:sz w:val="50"/>
          <w:szCs w:val="50"/>
          <w:cs/>
          <w:lang w:eastAsia="th-TH"/>
        </w:rPr>
        <w:t xml:space="preserve">  </w:t>
      </w:r>
      <w:r w:rsidRPr="00824A07">
        <w:rPr>
          <w:rFonts w:ascii="TH SarabunIT๙" w:eastAsia="Times New Roman" w:hAnsi="TH SarabunIT๙" w:cs="TH SarabunIT๙"/>
          <w:b/>
          <w:bCs/>
          <w:color w:val="000000"/>
          <w:sz w:val="50"/>
          <w:szCs w:val="50"/>
          <w:cs/>
          <w:lang w:eastAsia="th-TH"/>
        </w:rPr>
        <w:t>มี ๓ กลยุทธ์ ดังนี้</w:t>
      </w:r>
    </w:p>
    <w:p w:rsidR="00F0719E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="00F0719E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="00F0719E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="00F0719E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="00F0719E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 xml:space="preserve">กลยุทธ์ที่ ๑ </w:t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  <w:t>สร้างและพัฒนาระบบบริหารจัดการงานด้านส่งเสริมคุณธรรมและเสริมสร้างความเป็น</w:t>
      </w:r>
    </w:p>
    <w:p w:rsidR="00824A07" w:rsidRPr="00824A07" w:rsidRDefault="00F0719E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</w:pP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="00824A07"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>เอกภาพแก่สถาบัน/องค์กรในสังคม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  <w:t>กลยุทธ์ที่ ๒</w:t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>พัฒนาศักยภาพบุคลากรผู้ทำหน้าที่ในการส่งเสริมคุณธรรม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ab/>
        <w:t>กลยุทธ์ที่ ๓</w:t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0"/>
          <w:szCs w:val="40"/>
          <w:cs/>
          <w:lang w:eastAsia="th-TH"/>
        </w:rPr>
        <w:t>เสริมสร้างความเป็นเอกภาพด้วยคุณธรรม</w:t>
      </w:r>
    </w:p>
    <w:p w:rsid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256D93" w:rsidRDefault="00256D93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256D93" w:rsidRDefault="00256D93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13371F" w:rsidRPr="00824A07" w:rsidRDefault="0013371F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89"/>
        <w:gridCol w:w="1540"/>
        <w:gridCol w:w="1583"/>
        <w:gridCol w:w="1823"/>
        <w:gridCol w:w="1412"/>
        <w:gridCol w:w="1322"/>
        <w:gridCol w:w="1323"/>
        <w:gridCol w:w="1325"/>
        <w:gridCol w:w="1326"/>
        <w:gridCol w:w="844"/>
      </w:tblGrid>
      <w:tr w:rsidR="0013371F" w:rsidRPr="0013371F" w:rsidTr="00B6449F">
        <w:tc>
          <w:tcPr>
            <w:tcW w:w="1697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39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6" w:type="dxa"/>
            <w:gridSpan w:val="4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13371F" w:rsidRPr="0013371F" w:rsidTr="00B6449F">
        <w:tc>
          <w:tcPr>
            <w:tcW w:w="1697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89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39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2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13371F" w:rsidRPr="0013371F" w:rsidRDefault="0013371F" w:rsidP="00B64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13371F" w:rsidRPr="00824A07" w:rsidTr="00B6449F">
        <w:tc>
          <w:tcPr>
            <w:tcW w:w="1696" w:type="dxa"/>
          </w:tcPr>
          <w:p w:rsidR="0013371F" w:rsidRPr="00172228" w:rsidRDefault="009F2F21" w:rsidP="006C4E22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</w:t>
            </w:r>
            <w:r w:rsidR="006C4E22">
              <w:rPr>
                <w:rFonts w:eastAsia="Calibri" w:hint="cs"/>
                <w:sz w:val="29"/>
                <w:szCs w:val="29"/>
                <w:cs/>
              </w:rPr>
              <w:t>7</w:t>
            </w:r>
            <w:r w:rsidR="00256D93">
              <w:rPr>
                <w:rFonts w:eastAsia="Calibri" w:hint="cs"/>
                <w:sz w:val="29"/>
                <w:szCs w:val="29"/>
                <w:cs/>
              </w:rPr>
              <w:t>.</w:t>
            </w:r>
            <w:r w:rsidR="0013371F">
              <w:rPr>
                <w:rFonts w:eastAsia="Calibri" w:hint="cs"/>
                <w:sz w:val="29"/>
                <w:szCs w:val="29"/>
                <w:cs/>
              </w:rPr>
              <w:t xml:space="preserve">โครงการยกระดับคุณภาพชีวิตประชาชนในจังหวัดสิงห์บุรี </w:t>
            </w:r>
            <w:r w:rsidR="0013371F">
              <w:rPr>
                <w:rFonts w:eastAsia="Calibri"/>
                <w:sz w:val="29"/>
                <w:szCs w:val="29"/>
              </w:rPr>
              <w:t xml:space="preserve">: </w:t>
            </w:r>
            <w:r w:rsidR="0013371F">
              <w:rPr>
                <w:rFonts w:eastAsia="Calibri" w:hint="cs"/>
                <w:sz w:val="29"/>
                <w:szCs w:val="29"/>
                <w:cs/>
              </w:rPr>
              <w:t>ขับเคลื่อนการส่งเสริมงานพระพุทธศาสนา</w:t>
            </w:r>
          </w:p>
        </w:tc>
        <w:tc>
          <w:tcPr>
            <w:tcW w:w="1689" w:type="dxa"/>
          </w:tcPr>
          <w:p w:rsidR="0013371F" w:rsidRDefault="0013371F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อบรมศาสนพิธีกร และราชพิธี</w:t>
            </w:r>
          </w:p>
        </w:tc>
        <w:tc>
          <w:tcPr>
            <w:tcW w:w="1540" w:type="dxa"/>
          </w:tcPr>
          <w:p w:rsidR="0013371F" w:rsidRPr="00824A07" w:rsidRDefault="0013371F" w:rsidP="00B6449F">
            <w:pPr>
              <w:rPr>
                <w:rFonts w:eastAsia="Calibri"/>
                <w:sz w:val="29"/>
                <w:szCs w:val="29"/>
                <w:cs/>
              </w:rPr>
            </w:pPr>
            <w:r w:rsidRPr="00172228">
              <w:rPr>
                <w:rFonts w:eastAsia="Calibri"/>
                <w:sz w:val="29"/>
                <w:szCs w:val="29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13371F" w:rsidRDefault="0013371F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อปท. 300 คน</w:t>
            </w:r>
          </w:p>
        </w:tc>
        <w:tc>
          <w:tcPr>
            <w:tcW w:w="1823" w:type="dxa"/>
          </w:tcPr>
          <w:p w:rsidR="0013371F" w:rsidRDefault="0013371F" w:rsidP="00B6449F">
            <w:pPr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สามารถปฏิบัติศาสนพิธีกรในงานพิธีได้อย่างถูกต้อง</w:t>
            </w:r>
          </w:p>
        </w:tc>
        <w:tc>
          <w:tcPr>
            <w:tcW w:w="1412" w:type="dxa"/>
          </w:tcPr>
          <w:p w:rsidR="0013371F" w:rsidRDefault="0013371F" w:rsidP="00B6449F">
            <w:pPr>
              <w:ind w:right="-121"/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57,500</w:t>
            </w:r>
          </w:p>
        </w:tc>
        <w:tc>
          <w:tcPr>
            <w:tcW w:w="1322" w:type="dxa"/>
          </w:tcPr>
          <w:p w:rsidR="0013371F" w:rsidRDefault="0013371F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</w:p>
        </w:tc>
        <w:tc>
          <w:tcPr>
            <w:tcW w:w="1323" w:type="dxa"/>
          </w:tcPr>
          <w:p w:rsidR="0013371F" w:rsidRDefault="0013371F" w:rsidP="00B6449F">
            <w:pPr>
              <w:jc w:val="center"/>
              <w:rPr>
                <w:rFonts w:eastAsia="Calibri"/>
                <w:sz w:val="29"/>
                <w:szCs w:val="29"/>
                <w:cs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ม.ค.61</w:t>
            </w:r>
          </w:p>
        </w:tc>
        <w:tc>
          <w:tcPr>
            <w:tcW w:w="1325" w:type="dxa"/>
          </w:tcPr>
          <w:p w:rsidR="0013371F" w:rsidRPr="00824A07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6" w:type="dxa"/>
          </w:tcPr>
          <w:p w:rsidR="0013371F" w:rsidRPr="00824A07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844" w:type="dxa"/>
          </w:tcPr>
          <w:p w:rsidR="0013371F" w:rsidRPr="00824A07" w:rsidRDefault="005A6D33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>
              <w:rPr>
                <w:rFonts w:eastAsia="Calibri" w:hint="cs"/>
                <w:sz w:val="29"/>
                <w:szCs w:val="29"/>
                <w:cs/>
              </w:rPr>
              <w:t>จว.</w:t>
            </w:r>
          </w:p>
        </w:tc>
      </w:tr>
    </w:tbl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lang w:eastAsia="th-TH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F0719E" w:rsidRDefault="00F0719E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4C665C" w:rsidRDefault="004C665C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4C665C" w:rsidRDefault="004C665C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F0719E" w:rsidRPr="00824A07" w:rsidRDefault="00F0719E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tabs>
          <w:tab w:val="left" w:pos="851"/>
        </w:tabs>
        <w:suppressAutoHyphens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</w:pPr>
      <w:r w:rsidRPr="00824A07">
        <w:rPr>
          <w:rFonts w:ascii="TH SarabunIT๙" w:eastAsia="Times New Roman" w:hAnsi="TH SarabunIT๙" w:cs="TH SarabunIT๙"/>
          <w:b/>
          <w:bCs/>
          <w:color w:val="000000"/>
          <w:sz w:val="42"/>
          <w:szCs w:val="42"/>
          <w:cs/>
          <w:lang w:eastAsia="th-TH"/>
        </w:rPr>
        <w:t>ยุทธศาสตร์ที่ ๓ สร้างเครือข่ายความร่วมมือในการส่งเสริมคุณธรรมมี ๕ กลยุทธ์ ดังนี้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กลยุทธ์ที่ ๑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สร้างและขยายเครือข่ายการขับเคลื่อนคุณธรรมในทุกภาคส่วน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กลยุทธ์ที่ ๒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พัฒนาเครือข่ายขับเคลื่อนคุณธรรม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 xml:space="preserve">กลยุทธ์ที่ ๓ 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ส่งเสริมและสนับสนุนภาคีเครือข่ายทุกภาคส่วนในการดำเนินงานด้านคุณธรรม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 xml:space="preserve">กลยุทธ์ที่ ๔ 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สร้างระบบบริหารจัดการภาคีเครือข่ายและแหล่งเรียนรู้ที่เอื้อต่อการส่งเสริมคุณธรรม</w:t>
      </w:r>
    </w:p>
    <w:p w:rsidR="00824A07" w:rsidRPr="00824A07" w:rsidRDefault="00824A07" w:rsidP="00824A07">
      <w:pPr>
        <w:tabs>
          <w:tab w:val="left" w:pos="1701"/>
          <w:tab w:val="left" w:pos="2835"/>
        </w:tabs>
        <w:suppressAutoHyphens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pacing w:val="-20"/>
          <w:sz w:val="42"/>
          <w:szCs w:val="42"/>
          <w:lang w:eastAsia="th-TH"/>
        </w:rPr>
      </w:pP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 xml:space="preserve">กลยุทธ์ที่ ๕ </w:t>
      </w:r>
      <w:r w:rsidRPr="00824A07">
        <w:rPr>
          <w:rFonts w:ascii="TH SarabunIT๙" w:eastAsia="Times New Roman" w:hAnsi="TH SarabunIT๙" w:cs="TH SarabunIT๙"/>
          <w:color w:val="000000"/>
          <w:sz w:val="42"/>
          <w:szCs w:val="42"/>
          <w:cs/>
          <w:lang w:eastAsia="th-TH"/>
        </w:rPr>
        <w:tab/>
        <w:t>ใช้มาตรการทางด้านการเงินและการคลัง</w:t>
      </w:r>
      <w:r w:rsidRPr="00824A07">
        <w:rPr>
          <w:rFonts w:ascii="TH SarabunIT๙" w:eastAsia="Times New Roman" w:hAnsi="TH SarabunIT๙" w:cs="TH SarabunIT๙"/>
          <w:color w:val="000000"/>
          <w:spacing w:val="-20"/>
          <w:sz w:val="42"/>
          <w:szCs w:val="42"/>
          <w:cs/>
          <w:lang w:eastAsia="th-TH"/>
        </w:rPr>
        <w:t>ในการส่งเสริมเครือข่ายคุณธรรม</w:t>
      </w: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5A6D33" w:rsidRDefault="005A6D33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4C665C" w:rsidRDefault="004C665C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4C665C" w:rsidRPr="00824A07" w:rsidRDefault="004C665C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6"/>
        <w:gridCol w:w="1690"/>
        <w:gridCol w:w="1541"/>
        <w:gridCol w:w="1583"/>
        <w:gridCol w:w="1823"/>
        <w:gridCol w:w="1412"/>
        <w:gridCol w:w="1321"/>
        <w:gridCol w:w="1322"/>
        <w:gridCol w:w="1325"/>
        <w:gridCol w:w="15"/>
        <w:gridCol w:w="1311"/>
        <w:gridCol w:w="844"/>
      </w:tblGrid>
      <w:tr w:rsidR="0013371F" w:rsidRPr="0013371F" w:rsidTr="0013371F">
        <w:tc>
          <w:tcPr>
            <w:tcW w:w="1696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90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1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4" w:type="dxa"/>
            <w:gridSpan w:val="5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13371F" w:rsidRPr="0013371F" w:rsidTr="0013371F">
        <w:tc>
          <w:tcPr>
            <w:tcW w:w="1696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90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1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1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2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13371F" w:rsidRPr="0013371F" w:rsidRDefault="0013371F" w:rsidP="00B64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6" w:type="dxa"/>
            <w:gridSpan w:val="2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824A07" w:rsidRPr="00824A07" w:rsidTr="0013371F">
        <w:tc>
          <w:tcPr>
            <w:tcW w:w="1696" w:type="dxa"/>
          </w:tcPr>
          <w:p w:rsidR="00824A07" w:rsidRPr="00824A07" w:rsidRDefault="00256D93" w:rsidP="006C4E22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5</w:t>
            </w:r>
            <w:r w:rsidR="006C4E22">
              <w:rPr>
                <w:rFonts w:eastAsia="Calibri" w:hint="cs"/>
                <w:sz w:val="30"/>
                <w:szCs w:val="30"/>
                <w:cs/>
              </w:rPr>
              <w:t>8</w:t>
            </w:r>
            <w:r>
              <w:rPr>
                <w:rFonts w:eastAsia="Calibri" w:hint="cs"/>
                <w:sz w:val="30"/>
                <w:szCs w:val="30"/>
                <w:cs/>
              </w:rPr>
              <w:t>.</w:t>
            </w:r>
            <w:r w:rsidR="00824A07" w:rsidRPr="00824A07">
              <w:rPr>
                <w:rFonts w:eastAsia="Calibri"/>
                <w:sz w:val="30"/>
                <w:szCs w:val="30"/>
                <w:cs/>
              </w:rPr>
              <w:t>โครงการ</w:t>
            </w:r>
            <w:r w:rsidR="00824A07" w:rsidRPr="00824A07">
              <w:rPr>
                <w:rFonts w:eastAsia="Times New Roman"/>
                <w:sz w:val="24"/>
                <w:cs/>
              </w:rPr>
              <w:t>ดำเนินงานตามพระราชบัญญัติภาพยนตร์และวีดิทัศน์ พ.ศ.2551</w:t>
            </w:r>
          </w:p>
        </w:tc>
        <w:tc>
          <w:tcPr>
            <w:tcW w:w="1690" w:type="dxa"/>
          </w:tcPr>
          <w:p w:rsidR="00824A07" w:rsidRPr="00824A07" w:rsidRDefault="00824A07" w:rsidP="00824A07">
            <w:pPr>
              <w:jc w:val="thaiDistribute"/>
              <w:rPr>
                <w:rFonts w:eastAsia="Calibri"/>
                <w:sz w:val="28"/>
              </w:rPr>
            </w:pPr>
            <w:r w:rsidRPr="00824A07">
              <w:rPr>
                <w:rFonts w:eastAsia="Calibri"/>
                <w:sz w:val="28"/>
                <w:szCs w:val="28"/>
                <w:cs/>
              </w:rPr>
              <w:t>พนักงานเจ้าหน้าที่ มีความรู้ สามารถปฏิบัติงานในหน้าที่ได้อย่างถูกต้องผู้ประกอบการ ประกอบกิจการเป็นไปตามกฏหมาย</w:t>
            </w:r>
          </w:p>
        </w:tc>
        <w:tc>
          <w:tcPr>
            <w:tcW w:w="1541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- ตรวจ 30 ครั้ง</w:t>
            </w:r>
          </w:p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- ประชุม1 ครั้ง</w:t>
            </w:r>
          </w:p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- มีร้านเกมสีขาว 60 ร้าน</w:t>
            </w:r>
          </w:p>
        </w:tc>
        <w:tc>
          <w:tcPr>
            <w:tcW w:w="1823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Times New Roman"/>
                <w:cs/>
              </w:rPr>
              <w:t>การดำเนินตามพรบ. ภาพยนตร์และวีดิทัศน์ พ.ศ.2551 เป็นไปอย่างมีประสิทธิภาพ</w:t>
            </w:r>
          </w:p>
        </w:tc>
        <w:tc>
          <w:tcPr>
            <w:tcW w:w="1412" w:type="dxa"/>
          </w:tcPr>
          <w:p w:rsidR="00824A07" w:rsidRPr="00824A07" w:rsidRDefault="00656285" w:rsidP="00824A07">
            <w:pPr>
              <w:rPr>
                <w:rFonts w:eastAsia="Calibri"/>
                <w:sz w:val="30"/>
                <w:szCs w:val="30"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๕๘</w:t>
            </w:r>
            <w:r w:rsidR="00824A07" w:rsidRPr="00824A07">
              <w:rPr>
                <w:rFonts w:eastAsia="Calibri"/>
                <w:sz w:val="30"/>
                <w:szCs w:val="30"/>
                <w:cs/>
              </w:rPr>
              <w:t>,000</w:t>
            </w:r>
            <w:r w:rsidR="00824A07" w:rsidRPr="00824A07">
              <w:rPr>
                <w:rFonts w:eastAsia="Calibri" w:hint="cs"/>
                <w:sz w:val="30"/>
                <w:szCs w:val="30"/>
                <w:cs/>
              </w:rPr>
              <w:t xml:space="preserve"> บาท</w:t>
            </w:r>
          </w:p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กรมส่งเสริมฯ</w:t>
            </w:r>
          </w:p>
        </w:tc>
        <w:tc>
          <w:tcPr>
            <w:tcW w:w="132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/</w:t>
            </w:r>
          </w:p>
        </w:tc>
        <w:tc>
          <w:tcPr>
            <w:tcW w:w="1322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/</w:t>
            </w:r>
          </w:p>
        </w:tc>
        <w:tc>
          <w:tcPr>
            <w:tcW w:w="1340" w:type="dxa"/>
            <w:gridSpan w:val="2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/</w:t>
            </w:r>
          </w:p>
        </w:tc>
        <w:tc>
          <w:tcPr>
            <w:tcW w:w="131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/</w:t>
            </w:r>
          </w:p>
        </w:tc>
        <w:tc>
          <w:tcPr>
            <w:tcW w:w="844" w:type="dxa"/>
          </w:tcPr>
          <w:p w:rsidR="00824A07" w:rsidRPr="00824A07" w:rsidRDefault="005A6D33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สป.</w:t>
            </w:r>
          </w:p>
        </w:tc>
      </w:tr>
      <w:tr w:rsidR="00824A07" w:rsidRPr="00824A07" w:rsidTr="0013371F">
        <w:tc>
          <w:tcPr>
            <w:tcW w:w="1696" w:type="dxa"/>
          </w:tcPr>
          <w:p w:rsidR="00824A07" w:rsidRPr="00824A07" w:rsidRDefault="00256D93" w:rsidP="006C4E22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Times New Roman" w:hint="cs"/>
                <w:color w:val="000000"/>
                <w:sz w:val="30"/>
                <w:szCs w:val="30"/>
                <w:cs/>
              </w:rPr>
              <w:t>5</w:t>
            </w:r>
            <w:r w:rsidR="006C4E22">
              <w:rPr>
                <w:rFonts w:eastAsia="Times New Roman" w:hint="cs"/>
                <w:color w:val="000000"/>
                <w:sz w:val="30"/>
                <w:szCs w:val="30"/>
                <w:cs/>
              </w:rPr>
              <w:t>9</w:t>
            </w:r>
            <w:r>
              <w:rPr>
                <w:rFonts w:eastAsia="Times New Roman" w:hint="cs"/>
                <w:color w:val="000000"/>
                <w:sz w:val="30"/>
                <w:szCs w:val="30"/>
                <w:cs/>
              </w:rPr>
              <w:t>.</w:t>
            </w:r>
            <w:r w:rsidR="00824A07" w:rsidRPr="00824A07">
              <w:rPr>
                <w:rFonts w:eastAsia="Times New Roman"/>
                <w:color w:val="000000"/>
                <w:sz w:val="30"/>
                <w:szCs w:val="30"/>
                <w:cs/>
              </w:rPr>
              <w:t>โครงการ</w:t>
            </w:r>
            <w:r w:rsidR="00824A07" w:rsidRPr="00824A07">
              <w:rPr>
                <w:rFonts w:eastAsia="Times New Roman"/>
                <w:sz w:val="28"/>
                <w:szCs w:val="28"/>
                <w:cs/>
              </w:rPr>
              <w:t>ยกย่องเชิดชูเกียรติสถานศึกษาดีเด่นทางวัฒนธรรม</w:t>
            </w:r>
          </w:p>
        </w:tc>
        <w:tc>
          <w:tcPr>
            <w:tcW w:w="1690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เพื่อส่งเสริมสนับสนุนให้เกิดการอนุรักษ์ สืบสาน ถ่ายทอดดนตรีไทยและดนตรีพื้นบ้าน</w:t>
            </w:r>
          </w:p>
        </w:tc>
        <w:tc>
          <w:tcPr>
            <w:tcW w:w="1541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ได้รับโล่รางวัลยกย่องเชิดชูเกียรติในระดับจังหวัด จำนวน 2 โล่</w:t>
            </w:r>
          </w:p>
        </w:tc>
        <w:tc>
          <w:tcPr>
            <w:tcW w:w="1823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สถานศึกษามีขวัญและกำลังใจที่จะทำกิจกรรมหรือเพื่อประโยชน์ของสังคมส่วนรวม</w:t>
            </w:r>
          </w:p>
        </w:tc>
        <w:tc>
          <w:tcPr>
            <w:tcW w:w="1412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5,000</w:t>
            </w:r>
            <w:r w:rsidRPr="00824A07">
              <w:rPr>
                <w:rFonts w:eastAsia="Calibri" w:hint="cs"/>
                <w:sz w:val="30"/>
                <w:szCs w:val="30"/>
                <w:cs/>
              </w:rPr>
              <w:t xml:space="preserve"> บาท</w:t>
            </w:r>
          </w:p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กรมส่งเสริมฯ</w:t>
            </w:r>
          </w:p>
        </w:tc>
        <w:tc>
          <w:tcPr>
            <w:tcW w:w="132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322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/</w:t>
            </w:r>
          </w:p>
        </w:tc>
        <w:tc>
          <w:tcPr>
            <w:tcW w:w="1340" w:type="dxa"/>
            <w:gridSpan w:val="2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131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44" w:type="dxa"/>
          </w:tcPr>
          <w:p w:rsidR="00824A07" w:rsidRPr="00824A07" w:rsidRDefault="005A6D33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สวธ.</w:t>
            </w:r>
          </w:p>
        </w:tc>
      </w:tr>
      <w:tr w:rsidR="00824A07" w:rsidRPr="00824A07" w:rsidTr="0013371F">
        <w:tc>
          <w:tcPr>
            <w:tcW w:w="1696" w:type="dxa"/>
          </w:tcPr>
          <w:p w:rsidR="00824A07" w:rsidRPr="00824A07" w:rsidRDefault="006C4E22" w:rsidP="009F2F21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60</w:t>
            </w:r>
            <w:r w:rsidR="00256D93">
              <w:rPr>
                <w:rFonts w:eastAsia="Calibri" w:hint="cs"/>
                <w:sz w:val="30"/>
                <w:szCs w:val="30"/>
                <w:cs/>
              </w:rPr>
              <w:t>.</w:t>
            </w:r>
            <w:r w:rsidR="00824A07" w:rsidRPr="00824A07">
              <w:rPr>
                <w:rFonts w:eastAsia="Calibri"/>
                <w:sz w:val="30"/>
                <w:szCs w:val="30"/>
                <w:cs/>
              </w:rPr>
              <w:t>โครงการการบริหารจัดการงานสภาวัฒนธรรม</w:t>
            </w:r>
          </w:p>
        </w:tc>
        <w:tc>
          <w:tcPr>
            <w:tcW w:w="1690" w:type="dxa"/>
          </w:tcPr>
          <w:p w:rsidR="00824A07" w:rsidRPr="00824A07" w:rsidRDefault="00824A07" w:rsidP="00824A07">
            <w:pPr>
              <w:rPr>
                <w:rFonts w:eastAsia="Calibri"/>
                <w:sz w:val="28"/>
                <w:cs/>
              </w:rPr>
            </w:pPr>
            <w:r w:rsidRPr="00824A07">
              <w:rPr>
                <w:rFonts w:eastAsia="Calibri" w:hint="cs"/>
                <w:sz w:val="28"/>
                <w:cs/>
              </w:rPr>
              <w:t>สนับสนุนเครือข่ายทางวัฒนธรรมในการดำเนินงานด้านศาสนา ศิลปะและวัฒนธรรม</w:t>
            </w:r>
          </w:p>
        </w:tc>
        <w:tc>
          <w:tcPr>
            <w:tcW w:w="1541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824A07" w:rsidRPr="00824A07" w:rsidRDefault="00824A07" w:rsidP="00824A07">
            <w:pPr>
              <w:rPr>
                <w:rFonts w:eastAsia="Times New Roman"/>
                <w:cs/>
              </w:rPr>
            </w:pPr>
            <w:r w:rsidRPr="00824A07">
              <w:rPr>
                <w:rFonts w:eastAsia="Times New Roman" w:hint="cs"/>
                <w:cs/>
              </w:rPr>
              <w:t>สภาวัฒนธรรมตำบล สภาวัฒนธรรมอำเภอ และสภาวัฒนธรรมจังหวัด</w:t>
            </w:r>
          </w:p>
        </w:tc>
        <w:tc>
          <w:tcPr>
            <w:tcW w:w="1823" w:type="dxa"/>
          </w:tcPr>
          <w:p w:rsidR="00824A07" w:rsidRPr="00824A07" w:rsidRDefault="00824A07" w:rsidP="00824A07">
            <w:pPr>
              <w:rPr>
                <w:rFonts w:eastAsia="Calibri"/>
                <w:cs/>
              </w:rPr>
            </w:pPr>
            <w:r w:rsidRPr="00824A07">
              <w:rPr>
                <w:rFonts w:eastAsia="Calibri" w:hint="cs"/>
                <w:sz w:val="28"/>
                <w:cs/>
              </w:rPr>
              <w:t>เครือข่ายทางวัฒนธรรมสามารถขับเคลื่อนงานด้านศาสนา ศิลปะและวัฒนธรรม</w:t>
            </w:r>
          </w:p>
        </w:tc>
        <w:tc>
          <w:tcPr>
            <w:tcW w:w="1412" w:type="dxa"/>
          </w:tcPr>
          <w:p w:rsidR="00824A07" w:rsidRPr="00824A07" w:rsidRDefault="00824A07" w:rsidP="00824A07">
            <w:pPr>
              <w:ind w:right="-121"/>
              <w:rPr>
                <w:rFonts w:eastAsia="Calibri"/>
                <w:sz w:val="28"/>
              </w:rPr>
            </w:pPr>
            <w:r w:rsidRPr="00824A07">
              <w:rPr>
                <w:rFonts w:eastAsia="Calibri" w:hint="cs"/>
                <w:sz w:val="28"/>
                <w:cs/>
              </w:rPr>
              <w:t xml:space="preserve"> 154,000 บาท</w:t>
            </w:r>
          </w:p>
          <w:p w:rsidR="00824A07" w:rsidRPr="00824A07" w:rsidRDefault="00824A07" w:rsidP="00824A07">
            <w:pPr>
              <w:rPr>
                <w:rFonts w:eastAsia="Calibri"/>
                <w:sz w:val="28"/>
              </w:rPr>
            </w:pPr>
            <w:r w:rsidRPr="00824A07">
              <w:rPr>
                <w:rFonts w:eastAsia="Calibri" w:hint="cs"/>
                <w:sz w:val="28"/>
                <w:cs/>
              </w:rPr>
              <w:t>จากกรมส่งเสริมวัฒนธรรม</w:t>
            </w:r>
          </w:p>
        </w:tc>
        <w:tc>
          <w:tcPr>
            <w:tcW w:w="132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22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40" w:type="dxa"/>
            <w:gridSpan w:val="2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1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844" w:type="dxa"/>
          </w:tcPr>
          <w:p w:rsidR="00824A07" w:rsidRPr="00824A07" w:rsidRDefault="005A6D33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สวธ.</w:t>
            </w:r>
          </w:p>
        </w:tc>
      </w:tr>
      <w:tr w:rsidR="00824A07" w:rsidRPr="00824A07" w:rsidTr="0013371F">
        <w:tc>
          <w:tcPr>
            <w:tcW w:w="1696" w:type="dxa"/>
          </w:tcPr>
          <w:p w:rsidR="00824A07" w:rsidRPr="00824A07" w:rsidRDefault="009F2F21" w:rsidP="006C4E22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6</w:t>
            </w:r>
            <w:r w:rsidR="006C4E22">
              <w:rPr>
                <w:rFonts w:eastAsia="Calibri" w:hint="cs"/>
                <w:sz w:val="30"/>
                <w:szCs w:val="30"/>
                <w:cs/>
              </w:rPr>
              <w:t>1</w:t>
            </w:r>
            <w:r w:rsidR="00256D93">
              <w:rPr>
                <w:rFonts w:eastAsia="Calibri" w:hint="cs"/>
                <w:sz w:val="30"/>
                <w:szCs w:val="30"/>
                <w:cs/>
              </w:rPr>
              <w:t>.</w:t>
            </w:r>
            <w:r w:rsidR="00F0719E">
              <w:rPr>
                <w:rFonts w:eastAsia="Calibri" w:hint="cs"/>
                <w:sz w:val="30"/>
                <w:szCs w:val="30"/>
                <w:cs/>
              </w:rPr>
              <w:t>โครงการ</w:t>
            </w:r>
            <w:r w:rsidR="00824A07" w:rsidRPr="00824A07">
              <w:rPr>
                <w:rFonts w:eastAsia="Calibri"/>
                <w:sz w:val="30"/>
                <w:szCs w:val="30"/>
                <w:cs/>
              </w:rPr>
              <w:t xml:space="preserve">อาสาสมัครวัฒนธรรม </w:t>
            </w:r>
          </w:p>
        </w:tc>
        <w:tc>
          <w:tcPr>
            <w:tcW w:w="1690" w:type="dxa"/>
          </w:tcPr>
          <w:p w:rsidR="00824A07" w:rsidRPr="00824A07" w:rsidRDefault="00824A07" w:rsidP="00824A07">
            <w:pPr>
              <w:rPr>
                <w:rFonts w:eastAsia="Calibri"/>
                <w:sz w:val="28"/>
                <w:cs/>
              </w:rPr>
            </w:pPr>
            <w:r w:rsidRPr="00824A07">
              <w:rPr>
                <w:rFonts w:eastAsia="Calibri" w:hint="cs"/>
                <w:sz w:val="28"/>
                <w:cs/>
              </w:rPr>
              <w:t>เพื่อสนับสนุนเป็นค่าตอบแทนอาสาสมัครวัฒนธรรม</w:t>
            </w:r>
          </w:p>
        </w:tc>
        <w:tc>
          <w:tcPr>
            <w:tcW w:w="1541" w:type="dxa"/>
          </w:tcPr>
          <w:p w:rsidR="00824A07" w:rsidRPr="00824A07" w:rsidRDefault="00824A07" w:rsidP="00824A07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824A07" w:rsidRPr="00824A07" w:rsidRDefault="00824A07" w:rsidP="00824A07">
            <w:pPr>
              <w:rPr>
                <w:rFonts w:eastAsia="Times New Roman"/>
                <w:cs/>
              </w:rPr>
            </w:pPr>
            <w:r w:rsidRPr="00824A07">
              <w:rPr>
                <w:rFonts w:eastAsia="Times New Roman" w:hint="cs"/>
                <w:cs/>
              </w:rPr>
              <w:t>จ่ายค่าตอบแทนอาสาทุกเดือนๆ ละ 15,000 บาท</w:t>
            </w:r>
          </w:p>
        </w:tc>
        <w:tc>
          <w:tcPr>
            <w:tcW w:w="1823" w:type="dxa"/>
          </w:tcPr>
          <w:p w:rsidR="00824A07" w:rsidRPr="00824A07" w:rsidRDefault="00824A07" w:rsidP="00824A07">
            <w:pPr>
              <w:rPr>
                <w:rFonts w:eastAsia="Calibri"/>
                <w:cs/>
              </w:rPr>
            </w:pPr>
            <w:r w:rsidRPr="00824A07">
              <w:rPr>
                <w:rFonts w:eastAsia="Calibri" w:hint="cs"/>
                <w:sz w:val="28"/>
                <w:cs/>
              </w:rPr>
              <w:t>เครือข่ายทางวัฒนธรรมสามารถขับเคลื่อนงานด้านศาสนา ศิลปะและวัฒนธรรม</w:t>
            </w:r>
          </w:p>
        </w:tc>
        <w:tc>
          <w:tcPr>
            <w:tcW w:w="1412" w:type="dxa"/>
          </w:tcPr>
          <w:p w:rsidR="00824A07" w:rsidRPr="00824A07" w:rsidRDefault="00824A07" w:rsidP="00824A07">
            <w:pPr>
              <w:rPr>
                <w:rFonts w:eastAsia="Calibri"/>
                <w:sz w:val="28"/>
                <w:cs/>
              </w:rPr>
            </w:pPr>
            <w:r w:rsidRPr="00824A07">
              <w:rPr>
                <w:rFonts w:eastAsia="Calibri" w:hint="cs"/>
                <w:sz w:val="28"/>
                <w:cs/>
              </w:rPr>
              <w:t>180,000 จากกรมส่งเสริมวัฒนธรรม</w:t>
            </w:r>
          </w:p>
        </w:tc>
        <w:tc>
          <w:tcPr>
            <w:tcW w:w="132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22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40" w:type="dxa"/>
            <w:gridSpan w:val="2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1311" w:type="dxa"/>
          </w:tcPr>
          <w:p w:rsidR="00824A07" w:rsidRPr="00824A07" w:rsidRDefault="00824A07" w:rsidP="00824A07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 w:hint="cs"/>
                <w:sz w:val="30"/>
                <w:szCs w:val="30"/>
                <w:cs/>
              </w:rPr>
              <w:t>/</w:t>
            </w:r>
          </w:p>
        </w:tc>
        <w:tc>
          <w:tcPr>
            <w:tcW w:w="844" w:type="dxa"/>
          </w:tcPr>
          <w:p w:rsidR="00824A07" w:rsidRPr="00824A07" w:rsidRDefault="005A6D33" w:rsidP="00824A07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สวธ.</w:t>
            </w:r>
          </w:p>
        </w:tc>
      </w:tr>
    </w:tbl>
    <w:p w:rsidR="0013371F" w:rsidRDefault="0013371F"/>
    <w:p w:rsidR="004C665C" w:rsidRDefault="004C665C"/>
    <w:p w:rsidR="004C665C" w:rsidRDefault="004C665C">
      <w:pPr>
        <w:rPr>
          <w:rFonts w:hint="cs"/>
        </w:rPr>
      </w:pPr>
      <w:bookmarkStart w:id="0" w:name="_GoBack"/>
      <w:bookmarkEnd w:id="0"/>
    </w:p>
    <w:tbl>
      <w:tblPr>
        <w:tblStyle w:val="21"/>
        <w:tblW w:w="15883" w:type="dxa"/>
        <w:tblInd w:w="-318" w:type="dxa"/>
        <w:tblLook w:val="04A0" w:firstRow="1" w:lastRow="0" w:firstColumn="1" w:lastColumn="0" w:noHBand="0" w:noVBand="1"/>
      </w:tblPr>
      <w:tblGrid>
        <w:gridCol w:w="1695"/>
        <w:gridCol w:w="1690"/>
        <w:gridCol w:w="1541"/>
        <w:gridCol w:w="1583"/>
        <w:gridCol w:w="1823"/>
        <w:gridCol w:w="1412"/>
        <w:gridCol w:w="1321"/>
        <w:gridCol w:w="1322"/>
        <w:gridCol w:w="1325"/>
        <w:gridCol w:w="15"/>
        <w:gridCol w:w="1312"/>
        <w:gridCol w:w="844"/>
      </w:tblGrid>
      <w:tr w:rsidR="0013371F" w:rsidRPr="0013371F" w:rsidTr="005A6D33">
        <w:tc>
          <w:tcPr>
            <w:tcW w:w="1695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โครงการ</w:t>
            </w:r>
          </w:p>
        </w:tc>
        <w:tc>
          <w:tcPr>
            <w:tcW w:w="1690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วัตถุประสงค์ของโครงการ</w:t>
            </w:r>
          </w:p>
        </w:tc>
        <w:tc>
          <w:tcPr>
            <w:tcW w:w="1541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หน่วยงานที่รับผิดชอบ</w:t>
            </w:r>
          </w:p>
        </w:tc>
        <w:tc>
          <w:tcPr>
            <w:tcW w:w="3406" w:type="dxa"/>
            <w:gridSpan w:val="2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เป้าหมาย</w:t>
            </w:r>
          </w:p>
        </w:tc>
        <w:tc>
          <w:tcPr>
            <w:tcW w:w="1412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งบประมาณ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ที่ใช้</w:t>
            </w:r>
          </w:p>
        </w:tc>
        <w:tc>
          <w:tcPr>
            <w:tcW w:w="5295" w:type="dxa"/>
            <w:gridSpan w:val="5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ปีงบประมาณ 2560</w:t>
            </w:r>
          </w:p>
        </w:tc>
        <w:tc>
          <w:tcPr>
            <w:tcW w:w="844" w:type="dxa"/>
            <w:vMerge w:val="restart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หมายเหตุ</w:t>
            </w:r>
          </w:p>
        </w:tc>
      </w:tr>
      <w:tr w:rsidR="0013371F" w:rsidRPr="0013371F" w:rsidTr="005A6D33">
        <w:tc>
          <w:tcPr>
            <w:tcW w:w="1695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690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41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58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ผลลัพธ์เชิงปริมาณ</w:t>
            </w:r>
          </w:p>
        </w:tc>
        <w:tc>
          <w:tcPr>
            <w:tcW w:w="1823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ผลลัพธ์เชิงคุณภาพ</w:t>
            </w:r>
          </w:p>
        </w:tc>
        <w:tc>
          <w:tcPr>
            <w:tcW w:w="1412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  <w:tc>
          <w:tcPr>
            <w:tcW w:w="1321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1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(ต.ค.-ธ.ค.๖๐</w:t>
            </w:r>
          </w:p>
        </w:tc>
        <w:tc>
          <w:tcPr>
            <w:tcW w:w="1322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2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(ม.ค.-มี.ค.6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5" w:type="dxa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3</w:t>
            </w:r>
          </w:p>
          <w:p w:rsidR="0013371F" w:rsidRPr="0013371F" w:rsidRDefault="0013371F" w:rsidP="00B6449F">
            <w:pPr>
              <w:ind w:left="-137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(เม.ย.-มิ.ย.6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1327" w:type="dxa"/>
            <w:gridSpan w:val="2"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ไตรมาส 4</w:t>
            </w:r>
          </w:p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  <w:r w:rsidRPr="0013371F">
              <w:rPr>
                <w:rFonts w:eastAsia="Calibri"/>
                <w:sz w:val="29"/>
                <w:szCs w:val="29"/>
                <w:cs/>
              </w:rPr>
              <w:t>(ก.ค.-ก.ย.</w:t>
            </w:r>
            <w:r w:rsidRPr="0013371F">
              <w:rPr>
                <w:rFonts w:eastAsia="Calibri" w:hint="cs"/>
                <w:sz w:val="29"/>
                <w:szCs w:val="29"/>
                <w:cs/>
              </w:rPr>
              <w:t>๖๑</w:t>
            </w:r>
            <w:r w:rsidRPr="0013371F">
              <w:rPr>
                <w:rFonts w:eastAsia="Calibri"/>
                <w:sz w:val="29"/>
                <w:szCs w:val="29"/>
                <w:cs/>
              </w:rPr>
              <w:t>)</w:t>
            </w:r>
          </w:p>
        </w:tc>
        <w:tc>
          <w:tcPr>
            <w:tcW w:w="844" w:type="dxa"/>
            <w:vMerge/>
            <w:vAlign w:val="center"/>
          </w:tcPr>
          <w:p w:rsidR="0013371F" w:rsidRPr="0013371F" w:rsidRDefault="0013371F" w:rsidP="00B6449F">
            <w:pPr>
              <w:jc w:val="center"/>
              <w:rPr>
                <w:rFonts w:eastAsia="Calibri"/>
                <w:sz w:val="29"/>
                <w:szCs w:val="29"/>
              </w:rPr>
            </w:pPr>
          </w:p>
        </w:tc>
      </w:tr>
      <w:tr w:rsidR="005A6D33" w:rsidRPr="00824A07" w:rsidTr="005A6D33">
        <w:tc>
          <w:tcPr>
            <w:tcW w:w="1695" w:type="dxa"/>
          </w:tcPr>
          <w:p w:rsidR="005A6D33" w:rsidRPr="00824A07" w:rsidRDefault="005A6D33" w:rsidP="006C4E22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6</w:t>
            </w:r>
            <w:r w:rsidR="006C4E22">
              <w:rPr>
                <w:rFonts w:eastAsia="Calibri" w:hint="cs"/>
                <w:sz w:val="30"/>
                <w:szCs w:val="30"/>
                <w:cs/>
              </w:rPr>
              <w:t>2</w:t>
            </w:r>
            <w:r>
              <w:rPr>
                <w:rFonts w:eastAsia="Calibri" w:hint="cs"/>
                <w:sz w:val="30"/>
                <w:szCs w:val="30"/>
                <w:cs/>
              </w:rPr>
              <w:t>.โครงการเผยแพร่ค่านิยมและความเป็นไทย</w:t>
            </w:r>
          </w:p>
        </w:tc>
        <w:tc>
          <w:tcPr>
            <w:tcW w:w="1690" w:type="dxa"/>
          </w:tcPr>
          <w:p w:rsidR="005A6D33" w:rsidRPr="00824A07" w:rsidRDefault="005A6D33" w:rsidP="005A6D33">
            <w:pPr>
              <w:rPr>
                <w:rFonts w:eastAsia="Calibri"/>
                <w:sz w:val="28"/>
                <w:cs/>
              </w:rPr>
            </w:pPr>
            <w:r w:rsidRPr="000818C5">
              <w:rPr>
                <w:rFonts w:eastAsia="Calibri"/>
                <w:sz w:val="28"/>
                <w:cs/>
              </w:rPr>
              <w:t>เ</w:t>
            </w:r>
            <w:r>
              <w:rPr>
                <w:rFonts w:eastAsia="Calibri" w:hint="cs"/>
                <w:sz w:val="28"/>
                <w:cs/>
              </w:rPr>
              <w:t>พื่อเ</w:t>
            </w:r>
            <w:r w:rsidRPr="000818C5">
              <w:rPr>
                <w:rFonts w:eastAsia="Calibri"/>
                <w:sz w:val="28"/>
                <w:cs/>
              </w:rPr>
              <w:t>ผยแพร่ค่านิยมและความเป็นไทย</w:t>
            </w:r>
          </w:p>
        </w:tc>
        <w:tc>
          <w:tcPr>
            <w:tcW w:w="1541" w:type="dxa"/>
          </w:tcPr>
          <w:p w:rsidR="005A6D33" w:rsidRPr="00824A07" w:rsidRDefault="005A6D33" w:rsidP="005A6D33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5A6D33" w:rsidRPr="00824A07" w:rsidRDefault="005A6D33" w:rsidP="005A6D33">
            <w:pPr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ประชาสัมพันธ์ เผยแพร่ข้อมูล</w:t>
            </w:r>
          </w:p>
        </w:tc>
        <w:tc>
          <w:tcPr>
            <w:tcW w:w="1823" w:type="dxa"/>
          </w:tcPr>
          <w:p w:rsidR="005A6D33" w:rsidRPr="00824A07" w:rsidRDefault="005A6D33" w:rsidP="005A6D33">
            <w:pPr>
              <w:rPr>
                <w:rFonts w:eastAsia="Calibri"/>
                <w:sz w:val="28"/>
                <w:cs/>
              </w:rPr>
            </w:pPr>
            <w:r>
              <w:rPr>
                <w:rFonts w:eastAsia="Calibri" w:hint="cs"/>
                <w:sz w:val="28"/>
                <w:cs/>
              </w:rPr>
              <w:t>เครือข่ายทางวัฒนธรรมได้รับข้อมูลการเผยแพร่</w:t>
            </w:r>
          </w:p>
        </w:tc>
        <w:tc>
          <w:tcPr>
            <w:tcW w:w="1412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28"/>
                <w:cs/>
              </w:rPr>
            </w:pPr>
            <w:r>
              <w:rPr>
                <w:rFonts w:eastAsia="Calibr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28E6FF6C" wp14:editId="40E18E4A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344170</wp:posOffset>
                      </wp:positionV>
                      <wp:extent cx="3390900" cy="19050"/>
                      <wp:effectExtent l="38100" t="76200" r="0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09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D7C1DC" id="ลูกศรเชื่อมต่อแบบตรง 30" o:spid="_x0000_s1026" type="#_x0000_t32" style="position:absolute;margin-left:62.7pt;margin-top:27.1pt;width:267pt;height:1.5pt;flip:y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 w:hint="cs"/>
                <w:sz w:val="28"/>
                <w:cs/>
              </w:rPr>
              <w:t>-</w:t>
            </w:r>
          </w:p>
        </w:tc>
        <w:tc>
          <w:tcPr>
            <w:tcW w:w="1321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22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40" w:type="dxa"/>
            <w:gridSpan w:val="2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12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844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สวธ.</w:t>
            </w:r>
          </w:p>
        </w:tc>
      </w:tr>
      <w:tr w:rsidR="005A6D33" w:rsidRPr="00824A07" w:rsidTr="005A6D33">
        <w:tc>
          <w:tcPr>
            <w:tcW w:w="1695" w:type="dxa"/>
          </w:tcPr>
          <w:p w:rsidR="005A6D33" w:rsidRDefault="005A6D33" w:rsidP="006C4E22">
            <w:pPr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6</w:t>
            </w:r>
            <w:r w:rsidR="006C4E22">
              <w:rPr>
                <w:rFonts w:eastAsia="Calibri" w:hint="cs"/>
                <w:sz w:val="30"/>
                <w:szCs w:val="30"/>
                <w:cs/>
              </w:rPr>
              <w:t>3</w:t>
            </w:r>
            <w:r>
              <w:rPr>
                <w:rFonts w:eastAsia="Calibri" w:hint="cs"/>
                <w:sz w:val="30"/>
                <w:szCs w:val="30"/>
                <w:cs/>
              </w:rPr>
              <w:t>.โครงการธรรมปฏิบัติสู่การพัฒนาภาษาอังกฤษ ณ แดนพุทธภูมิ ประเทศอินเดีย</w:t>
            </w:r>
          </w:p>
        </w:tc>
        <w:tc>
          <w:tcPr>
            <w:tcW w:w="1690" w:type="dxa"/>
          </w:tcPr>
          <w:p w:rsidR="005A6D33" w:rsidRPr="000818C5" w:rsidRDefault="005A6D33" w:rsidP="005A6D33">
            <w:pPr>
              <w:rPr>
                <w:rFonts w:eastAsia="Calibri"/>
                <w:sz w:val="28"/>
                <w:cs/>
              </w:rPr>
            </w:pPr>
            <w:r>
              <w:rPr>
                <w:rFonts w:eastAsia="Calibri" w:hint="cs"/>
                <w:sz w:val="28"/>
                <w:cs/>
              </w:rPr>
              <w:t>เพื่อพัฒนาคุณธรรมจริยธรรม และภาษาอังกฤษของเด็กและเยาวชน</w:t>
            </w:r>
          </w:p>
        </w:tc>
        <w:tc>
          <w:tcPr>
            <w:tcW w:w="1541" w:type="dxa"/>
          </w:tcPr>
          <w:p w:rsidR="005A6D33" w:rsidRPr="00824A07" w:rsidRDefault="005A6D33" w:rsidP="005A6D33">
            <w:pPr>
              <w:rPr>
                <w:rFonts w:eastAsia="Calibri"/>
                <w:sz w:val="30"/>
                <w:szCs w:val="30"/>
                <w:cs/>
              </w:rPr>
            </w:pPr>
            <w:r w:rsidRPr="00824A07">
              <w:rPr>
                <w:rFonts w:eastAsia="Calibri"/>
                <w:sz w:val="30"/>
                <w:szCs w:val="30"/>
                <w:cs/>
              </w:rPr>
              <w:t>สนง.วัฒนธรรมจังหวัดสิงห์บุรี</w:t>
            </w:r>
          </w:p>
        </w:tc>
        <w:tc>
          <w:tcPr>
            <w:tcW w:w="1583" w:type="dxa"/>
          </w:tcPr>
          <w:p w:rsidR="005A6D33" w:rsidRDefault="005A6D33" w:rsidP="005A6D33">
            <w:pPr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นักเรียนได้นำหลักธรรมไปปฏิบัติ 200 คน</w:t>
            </w:r>
          </w:p>
        </w:tc>
        <w:tc>
          <w:tcPr>
            <w:tcW w:w="1823" w:type="dxa"/>
          </w:tcPr>
          <w:p w:rsidR="005A6D33" w:rsidRDefault="005A6D33" w:rsidP="005A6D33">
            <w:pPr>
              <w:rPr>
                <w:rFonts w:eastAsia="Calibri"/>
                <w:sz w:val="28"/>
                <w:cs/>
              </w:rPr>
            </w:pPr>
            <w:r>
              <w:rPr>
                <w:rFonts w:eastAsia="Calibri" w:hint="cs"/>
                <w:sz w:val="28"/>
                <w:cs/>
              </w:rPr>
              <w:t>เพื่อให้เกิดคุณธรรมนำความรู้</w:t>
            </w:r>
          </w:p>
        </w:tc>
        <w:tc>
          <w:tcPr>
            <w:tcW w:w="1412" w:type="dxa"/>
          </w:tcPr>
          <w:p w:rsidR="005A6D33" w:rsidRDefault="005A6D33" w:rsidP="005A6D33">
            <w:pPr>
              <w:jc w:val="center"/>
              <w:rPr>
                <w:rFonts w:eastAsia="Calibri"/>
                <w:noProof/>
                <w:sz w:val="28"/>
              </w:rPr>
            </w:pPr>
            <w:r>
              <w:rPr>
                <w:rFonts w:eastAsia="Calibri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>
                      <wp:simplePos x="0" y="0"/>
                      <wp:positionH relativeFrom="column">
                        <wp:posOffset>826134</wp:posOffset>
                      </wp:positionH>
                      <wp:positionV relativeFrom="paragraph">
                        <wp:posOffset>459740</wp:posOffset>
                      </wp:positionV>
                      <wp:extent cx="3343275" cy="38100"/>
                      <wp:effectExtent l="38100" t="76200" r="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43275" cy="38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A8FAD" id="ลูกศรเชื่อมต่อแบบตรง 34" o:spid="_x0000_s1026" type="#_x0000_t32" style="position:absolute;margin-left:65.05pt;margin-top:36.2pt;width:263.25pt;height:3pt;flip:y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28"/>
              </w:rPr>
              <w:t>442</w:t>
            </w:r>
            <w:r>
              <w:rPr>
                <w:rFonts w:eastAsia="Calibri" w:hint="cs"/>
                <w:noProof/>
                <w:sz w:val="28"/>
                <w:cs/>
              </w:rPr>
              <w:t>,</w:t>
            </w:r>
            <w:r>
              <w:rPr>
                <w:rFonts w:eastAsia="Calibri"/>
                <w:noProof/>
                <w:sz w:val="28"/>
              </w:rPr>
              <w:t>400</w:t>
            </w:r>
          </w:p>
        </w:tc>
        <w:tc>
          <w:tcPr>
            <w:tcW w:w="1321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22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40" w:type="dxa"/>
            <w:gridSpan w:val="2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1312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</w:p>
        </w:tc>
        <w:tc>
          <w:tcPr>
            <w:tcW w:w="844" w:type="dxa"/>
          </w:tcPr>
          <w:p w:rsidR="005A6D33" w:rsidRPr="00824A07" w:rsidRDefault="005A6D33" w:rsidP="005A6D33">
            <w:pPr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 w:hint="cs"/>
                <w:sz w:val="30"/>
                <w:szCs w:val="30"/>
                <w:cs/>
              </w:rPr>
              <w:t>วัดพระนอนจักรสีห์</w:t>
            </w:r>
          </w:p>
        </w:tc>
      </w:tr>
    </w:tbl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5A6D33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p w:rsidR="00824A07" w:rsidRPr="00824A07" w:rsidRDefault="00824A07" w:rsidP="00824A07">
      <w:pPr>
        <w:spacing w:after="0"/>
        <w:rPr>
          <w:rFonts w:ascii="TH SarabunIT๙" w:eastAsia="Calibri" w:hAnsi="TH SarabunIT๙" w:cs="TH SarabunIT๙"/>
          <w:sz w:val="28"/>
        </w:rPr>
      </w:pPr>
    </w:p>
    <w:sectPr w:rsidR="00824A07" w:rsidRPr="00824A07" w:rsidSect="004C665C">
      <w:footerReference w:type="default" r:id="rId8"/>
      <w:pgSz w:w="16838" w:h="11906" w:orient="landscape"/>
      <w:pgMar w:top="709" w:right="907" w:bottom="709" w:left="907" w:header="709" w:footer="0" w:gutter="0"/>
      <w:pgNumType w:fmt="thaiNumbers"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3E" w:rsidRDefault="009E553E" w:rsidP="007A5FD7">
      <w:pPr>
        <w:spacing w:after="0" w:line="240" w:lineRule="auto"/>
      </w:pPr>
      <w:r>
        <w:separator/>
      </w:r>
    </w:p>
  </w:endnote>
  <w:endnote w:type="continuationSeparator" w:id="0">
    <w:p w:rsidR="009E553E" w:rsidRDefault="009E553E" w:rsidP="007A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 News">
    <w:altName w:val="Browallia New"/>
    <w:charset w:val="00"/>
    <w:family w:val="swiss"/>
    <w:pitch w:val="variable"/>
    <w:sig w:usb0="0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634056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C665C" w:rsidRPr="004C665C" w:rsidRDefault="004C665C">
        <w:pPr>
          <w:pStyle w:val="a9"/>
          <w:jc w:val="right"/>
          <w:rPr>
            <w:rFonts w:ascii="TH SarabunIT๙" w:hAnsi="TH SarabunIT๙" w:cs="TH SarabunIT๙"/>
            <w:sz w:val="32"/>
            <w:szCs w:val="32"/>
          </w:rPr>
        </w:pPr>
        <w:r w:rsidRPr="004C665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C665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C665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C665C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๕๐</w:t>
        </w:r>
        <w:r w:rsidRPr="004C665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172228" w:rsidRDefault="001722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3E" w:rsidRDefault="009E553E" w:rsidP="007A5FD7">
      <w:pPr>
        <w:spacing w:after="0" w:line="240" w:lineRule="auto"/>
      </w:pPr>
      <w:r>
        <w:separator/>
      </w:r>
    </w:p>
  </w:footnote>
  <w:footnote w:type="continuationSeparator" w:id="0">
    <w:p w:rsidR="009E553E" w:rsidRDefault="009E553E" w:rsidP="007A5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934"/>
    <w:multiLevelType w:val="hybridMultilevel"/>
    <w:tmpl w:val="5900F1DA"/>
    <w:lvl w:ilvl="0" w:tplc="1E5C39D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3D7A2D"/>
    <w:multiLevelType w:val="multilevel"/>
    <w:tmpl w:val="B392893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5435"/>
    <w:multiLevelType w:val="hybridMultilevel"/>
    <w:tmpl w:val="7CC4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C48CE"/>
    <w:multiLevelType w:val="hybridMultilevel"/>
    <w:tmpl w:val="A44EB7C6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65AFD"/>
    <w:multiLevelType w:val="hybridMultilevel"/>
    <w:tmpl w:val="E85A8388"/>
    <w:lvl w:ilvl="0" w:tplc="B88E954A">
      <w:start w:val="1"/>
      <w:numFmt w:val="thaiNumbers"/>
      <w:lvlText w:val="%1."/>
      <w:lvlJc w:val="left"/>
      <w:pPr>
        <w:tabs>
          <w:tab w:val="num" w:pos="455"/>
        </w:tabs>
        <w:ind w:left="1175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167B8"/>
    <w:multiLevelType w:val="hybridMultilevel"/>
    <w:tmpl w:val="A126AA9C"/>
    <w:lvl w:ilvl="0" w:tplc="BBAEA6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844AD"/>
    <w:multiLevelType w:val="hybridMultilevel"/>
    <w:tmpl w:val="BF304558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F36F7"/>
    <w:multiLevelType w:val="hybridMultilevel"/>
    <w:tmpl w:val="67D85C42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21C9E"/>
    <w:multiLevelType w:val="hybridMultilevel"/>
    <w:tmpl w:val="49C449C2"/>
    <w:lvl w:ilvl="0" w:tplc="90EC3A3A">
      <w:start w:val="4"/>
      <w:numFmt w:val="thaiNumbers"/>
      <w:lvlText w:val="(%1)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22B65C68"/>
    <w:multiLevelType w:val="hybridMultilevel"/>
    <w:tmpl w:val="26D4FCD6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02BC0"/>
    <w:multiLevelType w:val="hybridMultilevel"/>
    <w:tmpl w:val="E59C236E"/>
    <w:lvl w:ilvl="0" w:tplc="7B60AFF6">
      <w:start w:val="1"/>
      <w:numFmt w:val="thaiNumbers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604260A"/>
    <w:multiLevelType w:val="hybridMultilevel"/>
    <w:tmpl w:val="0F5A4966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A5E16"/>
    <w:multiLevelType w:val="hybridMultilevel"/>
    <w:tmpl w:val="37BE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1498C"/>
    <w:multiLevelType w:val="hybridMultilevel"/>
    <w:tmpl w:val="5302CFA4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14">
    <w:nsid w:val="2B35501E"/>
    <w:multiLevelType w:val="multilevel"/>
    <w:tmpl w:val="6598E038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1510D"/>
    <w:multiLevelType w:val="hybridMultilevel"/>
    <w:tmpl w:val="57A8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F289A"/>
    <w:multiLevelType w:val="hybridMultilevel"/>
    <w:tmpl w:val="EBF6CFC2"/>
    <w:lvl w:ilvl="0" w:tplc="900C99E0">
      <w:start w:val="1"/>
      <w:numFmt w:val="bullet"/>
      <w:lvlText w:val="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</w:rPr>
    </w:lvl>
    <w:lvl w:ilvl="1" w:tplc="10BC7DEE">
      <w:start w:val="1"/>
      <w:numFmt w:val="bullet"/>
      <w:lvlText w:val="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A120A4"/>
    <w:multiLevelType w:val="multilevel"/>
    <w:tmpl w:val="A2F8A01A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2342A"/>
    <w:multiLevelType w:val="multilevel"/>
    <w:tmpl w:val="8FDC5208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F3E8B"/>
    <w:multiLevelType w:val="hybridMultilevel"/>
    <w:tmpl w:val="26D4FCD6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4E0D41"/>
    <w:multiLevelType w:val="hybridMultilevel"/>
    <w:tmpl w:val="6598E038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8066BC"/>
    <w:multiLevelType w:val="hybridMultilevel"/>
    <w:tmpl w:val="9C50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E48DE"/>
    <w:multiLevelType w:val="hybridMultilevel"/>
    <w:tmpl w:val="05FA8BDC"/>
    <w:lvl w:ilvl="0" w:tplc="63E6D3D4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F5208E"/>
    <w:multiLevelType w:val="hybridMultilevel"/>
    <w:tmpl w:val="201C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3278F"/>
    <w:multiLevelType w:val="hybridMultilevel"/>
    <w:tmpl w:val="8FDC5208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6428A3"/>
    <w:multiLevelType w:val="hybridMultilevel"/>
    <w:tmpl w:val="DA625A78"/>
    <w:lvl w:ilvl="0" w:tplc="900C99E0">
      <w:start w:val="1"/>
      <w:numFmt w:val="bullet"/>
      <w:lvlText w:val="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</w:rPr>
    </w:lvl>
    <w:lvl w:ilvl="1" w:tplc="10BC7DEE">
      <w:start w:val="1"/>
      <w:numFmt w:val="bullet"/>
      <w:lvlText w:val="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D37A87"/>
    <w:multiLevelType w:val="hybridMultilevel"/>
    <w:tmpl w:val="D6D4F980"/>
    <w:lvl w:ilvl="0" w:tplc="DF568466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985B29"/>
    <w:multiLevelType w:val="multilevel"/>
    <w:tmpl w:val="BF304558"/>
    <w:lvl w:ilvl="0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762C2F"/>
    <w:multiLevelType w:val="hybridMultilevel"/>
    <w:tmpl w:val="806E8EBE"/>
    <w:lvl w:ilvl="0" w:tplc="A484EB6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528286F"/>
    <w:multiLevelType w:val="hybridMultilevel"/>
    <w:tmpl w:val="366EA824"/>
    <w:lvl w:ilvl="0" w:tplc="13725F9C">
      <w:start w:val="1"/>
      <w:numFmt w:val="thaiNumbers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>
    <w:nsid w:val="55C76C49"/>
    <w:multiLevelType w:val="hybridMultilevel"/>
    <w:tmpl w:val="D998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25B43"/>
    <w:multiLevelType w:val="hybridMultilevel"/>
    <w:tmpl w:val="AB92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4356A"/>
    <w:multiLevelType w:val="hybridMultilevel"/>
    <w:tmpl w:val="A4B2AF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7B5A9B"/>
    <w:multiLevelType w:val="hybridMultilevel"/>
    <w:tmpl w:val="906AAA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A03F0"/>
    <w:multiLevelType w:val="multilevel"/>
    <w:tmpl w:val="6B449F6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A821BD"/>
    <w:multiLevelType w:val="hybridMultilevel"/>
    <w:tmpl w:val="10609FFA"/>
    <w:lvl w:ilvl="0" w:tplc="D8F017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BB1442"/>
    <w:multiLevelType w:val="hybridMultilevel"/>
    <w:tmpl w:val="A2F8A01A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E0596"/>
    <w:multiLevelType w:val="multilevel"/>
    <w:tmpl w:val="CFB26A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firstLine="10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13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firstLine="170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8">
    <w:nsid w:val="65926791"/>
    <w:multiLevelType w:val="hybridMultilevel"/>
    <w:tmpl w:val="D548ED6C"/>
    <w:lvl w:ilvl="0" w:tplc="0409000F">
      <w:start w:val="1"/>
      <w:numFmt w:val="decimal"/>
      <w:lvlText w:val="%1."/>
      <w:lvlJc w:val="left"/>
      <w:pPr>
        <w:ind w:left="1603" w:hanging="360"/>
      </w:pPr>
    </w:lvl>
    <w:lvl w:ilvl="1" w:tplc="04090019" w:tentative="1">
      <w:start w:val="1"/>
      <w:numFmt w:val="lowerLetter"/>
      <w:lvlText w:val="%2."/>
      <w:lvlJc w:val="left"/>
      <w:pPr>
        <w:ind w:left="2323" w:hanging="360"/>
      </w:pPr>
    </w:lvl>
    <w:lvl w:ilvl="2" w:tplc="0409001B" w:tentative="1">
      <w:start w:val="1"/>
      <w:numFmt w:val="lowerRoman"/>
      <w:lvlText w:val="%3."/>
      <w:lvlJc w:val="right"/>
      <w:pPr>
        <w:ind w:left="3043" w:hanging="180"/>
      </w:pPr>
    </w:lvl>
    <w:lvl w:ilvl="3" w:tplc="0409000F" w:tentative="1">
      <w:start w:val="1"/>
      <w:numFmt w:val="decimal"/>
      <w:lvlText w:val="%4."/>
      <w:lvlJc w:val="left"/>
      <w:pPr>
        <w:ind w:left="3763" w:hanging="360"/>
      </w:pPr>
    </w:lvl>
    <w:lvl w:ilvl="4" w:tplc="04090019" w:tentative="1">
      <w:start w:val="1"/>
      <w:numFmt w:val="lowerLetter"/>
      <w:lvlText w:val="%5."/>
      <w:lvlJc w:val="left"/>
      <w:pPr>
        <w:ind w:left="4483" w:hanging="360"/>
      </w:pPr>
    </w:lvl>
    <w:lvl w:ilvl="5" w:tplc="0409001B" w:tentative="1">
      <w:start w:val="1"/>
      <w:numFmt w:val="lowerRoman"/>
      <w:lvlText w:val="%6."/>
      <w:lvlJc w:val="right"/>
      <w:pPr>
        <w:ind w:left="5203" w:hanging="180"/>
      </w:pPr>
    </w:lvl>
    <w:lvl w:ilvl="6" w:tplc="0409000F" w:tentative="1">
      <w:start w:val="1"/>
      <w:numFmt w:val="decimal"/>
      <w:lvlText w:val="%7."/>
      <w:lvlJc w:val="left"/>
      <w:pPr>
        <w:ind w:left="5923" w:hanging="360"/>
      </w:pPr>
    </w:lvl>
    <w:lvl w:ilvl="7" w:tplc="04090019" w:tentative="1">
      <w:start w:val="1"/>
      <w:numFmt w:val="lowerLetter"/>
      <w:lvlText w:val="%8."/>
      <w:lvlJc w:val="left"/>
      <w:pPr>
        <w:ind w:left="6643" w:hanging="360"/>
      </w:pPr>
    </w:lvl>
    <w:lvl w:ilvl="8" w:tplc="040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9">
    <w:nsid w:val="66A067FC"/>
    <w:multiLevelType w:val="hybridMultilevel"/>
    <w:tmpl w:val="34A29102"/>
    <w:lvl w:ilvl="0" w:tplc="E9924EB6">
      <w:start w:val="1"/>
      <w:numFmt w:val="thaiNumbers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6B4869DB"/>
    <w:multiLevelType w:val="hybridMultilevel"/>
    <w:tmpl w:val="8B1C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AB328F"/>
    <w:multiLevelType w:val="hybridMultilevel"/>
    <w:tmpl w:val="86E2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10314"/>
    <w:multiLevelType w:val="hybridMultilevel"/>
    <w:tmpl w:val="6B449F6E"/>
    <w:lvl w:ilvl="0" w:tplc="D8F017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43139B"/>
    <w:multiLevelType w:val="hybridMultilevel"/>
    <w:tmpl w:val="D2C0CB12"/>
    <w:lvl w:ilvl="0" w:tplc="1A94EA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1C850B3"/>
    <w:multiLevelType w:val="hybridMultilevel"/>
    <w:tmpl w:val="0826F338"/>
    <w:lvl w:ilvl="0" w:tplc="9B84AE6C">
      <w:start w:val="5"/>
      <w:numFmt w:val="thaiNumber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33F0045"/>
    <w:multiLevelType w:val="hybridMultilevel"/>
    <w:tmpl w:val="F87EAB1C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46">
    <w:nsid w:val="74C50B9D"/>
    <w:multiLevelType w:val="multilevel"/>
    <w:tmpl w:val="A2F8A01A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EB52EB"/>
    <w:multiLevelType w:val="hybridMultilevel"/>
    <w:tmpl w:val="8730AF66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F13424"/>
    <w:multiLevelType w:val="hybridMultilevel"/>
    <w:tmpl w:val="298C23FC"/>
    <w:lvl w:ilvl="0" w:tplc="A0AEAD2E">
      <w:start w:val="1"/>
      <w:numFmt w:val="thaiNumbers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5"/>
  </w:num>
  <w:num w:numId="4">
    <w:abstractNumId w:val="36"/>
  </w:num>
  <w:num w:numId="5">
    <w:abstractNumId w:val="25"/>
  </w:num>
  <w:num w:numId="6">
    <w:abstractNumId w:val="16"/>
  </w:num>
  <w:num w:numId="7">
    <w:abstractNumId w:val="33"/>
  </w:num>
  <w:num w:numId="8">
    <w:abstractNumId w:val="32"/>
  </w:num>
  <w:num w:numId="9">
    <w:abstractNumId w:val="29"/>
  </w:num>
  <w:num w:numId="10">
    <w:abstractNumId w:val="44"/>
  </w:num>
  <w:num w:numId="11">
    <w:abstractNumId w:val="22"/>
  </w:num>
  <w:num w:numId="12">
    <w:abstractNumId w:val="42"/>
  </w:num>
  <w:num w:numId="13">
    <w:abstractNumId w:val="34"/>
  </w:num>
  <w:num w:numId="14">
    <w:abstractNumId w:val="19"/>
  </w:num>
  <w:num w:numId="15">
    <w:abstractNumId w:val="1"/>
  </w:num>
  <w:num w:numId="16">
    <w:abstractNumId w:val="46"/>
  </w:num>
  <w:num w:numId="17">
    <w:abstractNumId w:val="11"/>
  </w:num>
  <w:num w:numId="18">
    <w:abstractNumId w:val="0"/>
  </w:num>
  <w:num w:numId="19">
    <w:abstractNumId w:val="4"/>
  </w:num>
  <w:num w:numId="20">
    <w:abstractNumId w:val="17"/>
  </w:num>
  <w:num w:numId="21">
    <w:abstractNumId w:val="6"/>
  </w:num>
  <w:num w:numId="22">
    <w:abstractNumId w:val="3"/>
  </w:num>
  <w:num w:numId="23">
    <w:abstractNumId w:val="27"/>
  </w:num>
  <w:num w:numId="24">
    <w:abstractNumId w:val="47"/>
  </w:num>
  <w:num w:numId="25">
    <w:abstractNumId w:val="7"/>
  </w:num>
  <w:num w:numId="26">
    <w:abstractNumId w:val="20"/>
  </w:num>
  <w:num w:numId="27">
    <w:abstractNumId w:val="14"/>
  </w:num>
  <w:num w:numId="28">
    <w:abstractNumId w:val="24"/>
  </w:num>
  <w:num w:numId="29">
    <w:abstractNumId w:val="18"/>
  </w:num>
  <w:num w:numId="30">
    <w:abstractNumId w:val="48"/>
  </w:num>
  <w:num w:numId="31">
    <w:abstractNumId w:val="26"/>
  </w:num>
  <w:num w:numId="32">
    <w:abstractNumId w:val="10"/>
  </w:num>
  <w:num w:numId="33">
    <w:abstractNumId w:val="38"/>
  </w:num>
  <w:num w:numId="34">
    <w:abstractNumId w:val="9"/>
  </w:num>
  <w:num w:numId="35">
    <w:abstractNumId w:val="13"/>
  </w:num>
  <w:num w:numId="36">
    <w:abstractNumId w:val="45"/>
  </w:num>
  <w:num w:numId="37">
    <w:abstractNumId w:val="28"/>
  </w:num>
  <w:num w:numId="38">
    <w:abstractNumId w:val="43"/>
  </w:num>
  <w:num w:numId="39">
    <w:abstractNumId w:val="8"/>
  </w:num>
  <w:num w:numId="40">
    <w:abstractNumId w:val="39"/>
  </w:num>
  <w:num w:numId="41">
    <w:abstractNumId w:val="31"/>
  </w:num>
  <w:num w:numId="42">
    <w:abstractNumId w:val="12"/>
  </w:num>
  <w:num w:numId="43">
    <w:abstractNumId w:val="30"/>
  </w:num>
  <w:num w:numId="44">
    <w:abstractNumId w:val="41"/>
  </w:num>
  <w:num w:numId="45">
    <w:abstractNumId w:val="15"/>
  </w:num>
  <w:num w:numId="46">
    <w:abstractNumId w:val="40"/>
  </w:num>
  <w:num w:numId="47">
    <w:abstractNumId w:val="23"/>
  </w:num>
  <w:num w:numId="48">
    <w:abstractNumId w:val="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26"/>
    <w:rsid w:val="00002D69"/>
    <w:rsid w:val="00025A56"/>
    <w:rsid w:val="00045977"/>
    <w:rsid w:val="0004609D"/>
    <w:rsid w:val="00060D56"/>
    <w:rsid w:val="000818C5"/>
    <w:rsid w:val="000A221E"/>
    <w:rsid w:val="000B2E06"/>
    <w:rsid w:val="0012367B"/>
    <w:rsid w:val="0013253F"/>
    <w:rsid w:val="0013371F"/>
    <w:rsid w:val="001447F6"/>
    <w:rsid w:val="001467A6"/>
    <w:rsid w:val="00172228"/>
    <w:rsid w:val="001835CB"/>
    <w:rsid w:val="00195567"/>
    <w:rsid w:val="001A1D49"/>
    <w:rsid w:val="001A5969"/>
    <w:rsid w:val="001B4191"/>
    <w:rsid w:val="001C667F"/>
    <w:rsid w:val="001E0DB7"/>
    <w:rsid w:val="001F1B62"/>
    <w:rsid w:val="001F7819"/>
    <w:rsid w:val="0020456A"/>
    <w:rsid w:val="002070E2"/>
    <w:rsid w:val="002224CD"/>
    <w:rsid w:val="00256D93"/>
    <w:rsid w:val="002A0CAB"/>
    <w:rsid w:val="002A7A9F"/>
    <w:rsid w:val="002C59C6"/>
    <w:rsid w:val="002D4A8D"/>
    <w:rsid w:val="002E489D"/>
    <w:rsid w:val="002F0131"/>
    <w:rsid w:val="0031238E"/>
    <w:rsid w:val="00322364"/>
    <w:rsid w:val="00323D96"/>
    <w:rsid w:val="0032786E"/>
    <w:rsid w:val="0036016F"/>
    <w:rsid w:val="0038143C"/>
    <w:rsid w:val="003855C1"/>
    <w:rsid w:val="003A4369"/>
    <w:rsid w:val="003B402E"/>
    <w:rsid w:val="003F138E"/>
    <w:rsid w:val="0040008E"/>
    <w:rsid w:val="00401510"/>
    <w:rsid w:val="004112BD"/>
    <w:rsid w:val="00412546"/>
    <w:rsid w:val="004153F8"/>
    <w:rsid w:val="00417DBC"/>
    <w:rsid w:val="004220E3"/>
    <w:rsid w:val="00464F6E"/>
    <w:rsid w:val="004936DD"/>
    <w:rsid w:val="004A39B1"/>
    <w:rsid w:val="004A3B48"/>
    <w:rsid w:val="004C665C"/>
    <w:rsid w:val="004F76AB"/>
    <w:rsid w:val="00517210"/>
    <w:rsid w:val="005347E5"/>
    <w:rsid w:val="00542FEC"/>
    <w:rsid w:val="005469F9"/>
    <w:rsid w:val="005753BA"/>
    <w:rsid w:val="005925F4"/>
    <w:rsid w:val="005A2A12"/>
    <w:rsid w:val="005A6D33"/>
    <w:rsid w:val="005B5CD0"/>
    <w:rsid w:val="005B6CAC"/>
    <w:rsid w:val="005C0F40"/>
    <w:rsid w:val="005F5156"/>
    <w:rsid w:val="00610F68"/>
    <w:rsid w:val="0061261B"/>
    <w:rsid w:val="006130D2"/>
    <w:rsid w:val="006172A1"/>
    <w:rsid w:val="00634AE4"/>
    <w:rsid w:val="00654E0D"/>
    <w:rsid w:val="00656285"/>
    <w:rsid w:val="00657B29"/>
    <w:rsid w:val="00683E34"/>
    <w:rsid w:val="006840DE"/>
    <w:rsid w:val="006942CA"/>
    <w:rsid w:val="006959C6"/>
    <w:rsid w:val="00696E65"/>
    <w:rsid w:val="006A7C44"/>
    <w:rsid w:val="006B6309"/>
    <w:rsid w:val="006C4E22"/>
    <w:rsid w:val="006D47A3"/>
    <w:rsid w:val="006E627D"/>
    <w:rsid w:val="00702FF5"/>
    <w:rsid w:val="00710933"/>
    <w:rsid w:val="0072466E"/>
    <w:rsid w:val="00733FFA"/>
    <w:rsid w:val="00763A27"/>
    <w:rsid w:val="00766884"/>
    <w:rsid w:val="0077480B"/>
    <w:rsid w:val="0078178F"/>
    <w:rsid w:val="007A487F"/>
    <w:rsid w:val="007A5530"/>
    <w:rsid w:val="007A5FD7"/>
    <w:rsid w:val="007B21DB"/>
    <w:rsid w:val="007E78CC"/>
    <w:rsid w:val="007F43BF"/>
    <w:rsid w:val="0080409E"/>
    <w:rsid w:val="00823099"/>
    <w:rsid w:val="00824A07"/>
    <w:rsid w:val="00843474"/>
    <w:rsid w:val="008444FD"/>
    <w:rsid w:val="0085142D"/>
    <w:rsid w:val="00861046"/>
    <w:rsid w:val="00875BD6"/>
    <w:rsid w:val="00877A46"/>
    <w:rsid w:val="008A0340"/>
    <w:rsid w:val="008A7372"/>
    <w:rsid w:val="008B6F00"/>
    <w:rsid w:val="008B6F51"/>
    <w:rsid w:val="008D303B"/>
    <w:rsid w:val="009018B9"/>
    <w:rsid w:val="009071BE"/>
    <w:rsid w:val="009123DA"/>
    <w:rsid w:val="009133FF"/>
    <w:rsid w:val="00916A0A"/>
    <w:rsid w:val="00947B03"/>
    <w:rsid w:val="0097295E"/>
    <w:rsid w:val="00986D25"/>
    <w:rsid w:val="009E553E"/>
    <w:rsid w:val="009F2F21"/>
    <w:rsid w:val="00A00E22"/>
    <w:rsid w:val="00A07EC4"/>
    <w:rsid w:val="00A1019B"/>
    <w:rsid w:val="00A51057"/>
    <w:rsid w:val="00A54D54"/>
    <w:rsid w:val="00A61312"/>
    <w:rsid w:val="00A6549F"/>
    <w:rsid w:val="00A6759E"/>
    <w:rsid w:val="00A86F53"/>
    <w:rsid w:val="00AB3007"/>
    <w:rsid w:val="00AB5230"/>
    <w:rsid w:val="00AC4FC0"/>
    <w:rsid w:val="00AC6F8E"/>
    <w:rsid w:val="00AD116A"/>
    <w:rsid w:val="00AD4863"/>
    <w:rsid w:val="00B102A3"/>
    <w:rsid w:val="00B20AB7"/>
    <w:rsid w:val="00B20D11"/>
    <w:rsid w:val="00B229FF"/>
    <w:rsid w:val="00B23077"/>
    <w:rsid w:val="00B36E9A"/>
    <w:rsid w:val="00B53956"/>
    <w:rsid w:val="00B86ED7"/>
    <w:rsid w:val="00B93A3B"/>
    <w:rsid w:val="00B967C1"/>
    <w:rsid w:val="00BB5C26"/>
    <w:rsid w:val="00BB6535"/>
    <w:rsid w:val="00BD0A79"/>
    <w:rsid w:val="00BE3092"/>
    <w:rsid w:val="00BE4A9E"/>
    <w:rsid w:val="00C4112D"/>
    <w:rsid w:val="00C41BB7"/>
    <w:rsid w:val="00C425CF"/>
    <w:rsid w:val="00C924FE"/>
    <w:rsid w:val="00CA0A06"/>
    <w:rsid w:val="00CB4EE2"/>
    <w:rsid w:val="00CC0BE2"/>
    <w:rsid w:val="00CD5375"/>
    <w:rsid w:val="00D018E1"/>
    <w:rsid w:val="00D11413"/>
    <w:rsid w:val="00D7515B"/>
    <w:rsid w:val="00D91EEF"/>
    <w:rsid w:val="00DE4561"/>
    <w:rsid w:val="00DF37E3"/>
    <w:rsid w:val="00DF426F"/>
    <w:rsid w:val="00E03432"/>
    <w:rsid w:val="00E12851"/>
    <w:rsid w:val="00E15069"/>
    <w:rsid w:val="00E47375"/>
    <w:rsid w:val="00E65FD1"/>
    <w:rsid w:val="00E66F8B"/>
    <w:rsid w:val="00E71756"/>
    <w:rsid w:val="00EA2F38"/>
    <w:rsid w:val="00ED5ABF"/>
    <w:rsid w:val="00EE7312"/>
    <w:rsid w:val="00F002E7"/>
    <w:rsid w:val="00F0719E"/>
    <w:rsid w:val="00F75B11"/>
    <w:rsid w:val="00F96F09"/>
    <w:rsid w:val="00FE0054"/>
    <w:rsid w:val="00FE3EDA"/>
    <w:rsid w:val="00FF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BD4E8-8EA8-48FF-981E-7BD3CB25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4F6E"/>
  </w:style>
  <w:style w:type="paragraph" w:styleId="1">
    <w:name w:val="heading 1"/>
    <w:basedOn w:val="a0"/>
    <w:next w:val="a0"/>
    <w:link w:val="10"/>
    <w:qFormat/>
    <w:rsid w:val="005925F4"/>
    <w:pPr>
      <w:keepNext/>
      <w:spacing w:after="0" w:line="240" w:lineRule="auto"/>
      <w:jc w:val="center"/>
      <w:outlineLvl w:val="0"/>
    </w:pPr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2">
    <w:name w:val="heading 2"/>
    <w:basedOn w:val="a0"/>
    <w:next w:val="a1"/>
    <w:link w:val="20"/>
    <w:qFormat/>
    <w:rsid w:val="005925F4"/>
    <w:pPr>
      <w:keepNext/>
      <w:spacing w:before="60" w:after="60" w:line="240" w:lineRule="auto"/>
      <w:jc w:val="thaiDistribute"/>
      <w:outlineLvl w:val="1"/>
    </w:pPr>
    <w:rPr>
      <w:rFonts w:ascii="Freesia News" w:eastAsia="Times New Roman" w:hAnsi="Freesia News" w:cs="FreesiaUPC"/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5925F4"/>
    <w:pPr>
      <w:keepNext/>
      <w:spacing w:before="120" w:after="60" w:line="240" w:lineRule="auto"/>
      <w:ind w:left="113"/>
      <w:jc w:val="thaiDistribute"/>
      <w:outlineLvl w:val="2"/>
    </w:pPr>
    <w:rPr>
      <w:rFonts w:ascii="Freesia News" w:eastAsia="Times New Roman" w:hAnsi="Freesia News" w:cs="FreesiaUPC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5925F4"/>
    <w:pPr>
      <w:keepNext/>
      <w:spacing w:before="60" w:after="60" w:line="240" w:lineRule="auto"/>
      <w:ind w:left="284"/>
      <w:jc w:val="thaiDistribute"/>
      <w:outlineLvl w:val="3"/>
    </w:pPr>
    <w:rPr>
      <w:rFonts w:ascii="Freesia News" w:eastAsia="Times New Roman" w:hAnsi="Freesia News" w:cs="FreesiaUPC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5925F4"/>
    <w:pPr>
      <w:spacing w:before="60" w:after="60" w:line="240" w:lineRule="auto"/>
      <w:ind w:firstLine="567"/>
      <w:jc w:val="thaiDistribute"/>
      <w:outlineLvl w:val="4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5925F4"/>
    <w:pPr>
      <w:spacing w:before="60" w:after="60" w:line="240" w:lineRule="auto"/>
      <w:ind w:firstLine="737"/>
      <w:jc w:val="thaiDistribute"/>
      <w:outlineLvl w:val="5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7">
    <w:name w:val="heading 7"/>
    <w:basedOn w:val="a0"/>
    <w:next w:val="a0"/>
    <w:link w:val="70"/>
    <w:qFormat/>
    <w:rsid w:val="005925F4"/>
    <w:pPr>
      <w:spacing w:after="0" w:line="240" w:lineRule="auto"/>
      <w:jc w:val="center"/>
      <w:outlineLvl w:val="6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5925F4"/>
    <w:pPr>
      <w:spacing w:before="240" w:after="60" w:line="240" w:lineRule="auto"/>
      <w:jc w:val="thaiDistribute"/>
      <w:outlineLvl w:val="7"/>
    </w:pPr>
    <w:rPr>
      <w:rFonts w:ascii="Calibri" w:eastAsia="Times New Roman" w:hAnsi="Calibri" w:cs="Angsana New"/>
      <w:i/>
      <w:iCs/>
      <w:sz w:val="24"/>
      <w:szCs w:val="30"/>
    </w:rPr>
  </w:style>
  <w:style w:type="paragraph" w:styleId="9">
    <w:name w:val="heading 9"/>
    <w:basedOn w:val="a0"/>
    <w:next w:val="a0"/>
    <w:link w:val="90"/>
    <w:qFormat/>
    <w:rsid w:val="005925F4"/>
    <w:pPr>
      <w:spacing w:before="240" w:after="60" w:line="240" w:lineRule="auto"/>
      <w:jc w:val="thaiDistribute"/>
      <w:outlineLvl w:val="8"/>
    </w:pPr>
    <w:rPr>
      <w:rFonts w:ascii="Arial" w:eastAsia="Times New Roman" w:hAnsi="Arial" w:cs="Angsana New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rsid w:val="005925F4"/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a1">
    <w:name w:val="Body Text"/>
    <w:basedOn w:val="a0"/>
    <w:link w:val="a5"/>
    <w:rsid w:val="005925F4"/>
    <w:pPr>
      <w:spacing w:after="0" w:line="240" w:lineRule="auto"/>
      <w:ind w:firstLine="851"/>
      <w:jc w:val="thaiDistribute"/>
    </w:pPr>
    <w:rPr>
      <w:rFonts w:ascii="Dillenia News" w:eastAsia="Calibri" w:hAnsi="Dillenia News" w:cs="DilleniaUPC"/>
      <w:sz w:val="32"/>
      <w:szCs w:val="32"/>
    </w:rPr>
  </w:style>
  <w:style w:type="character" w:customStyle="1" w:styleId="a5">
    <w:name w:val="เนื้อความ อักขระ"/>
    <w:basedOn w:val="a2"/>
    <w:link w:val="a1"/>
    <w:rsid w:val="005925F4"/>
    <w:rPr>
      <w:rFonts w:ascii="Dillenia News" w:eastAsia="Calibri" w:hAnsi="Dillenia News" w:cs="DilleniaUPC"/>
      <w:sz w:val="32"/>
      <w:szCs w:val="32"/>
    </w:rPr>
  </w:style>
  <w:style w:type="character" w:customStyle="1" w:styleId="20">
    <w:name w:val="หัวเรื่อง 2 อักขระ"/>
    <w:basedOn w:val="a2"/>
    <w:link w:val="2"/>
    <w:rsid w:val="005925F4"/>
    <w:rPr>
      <w:rFonts w:ascii="Freesia News" w:eastAsia="Times New Roman" w:hAnsi="Freesia News" w:cs="FreesiaUPC"/>
      <w:b/>
      <w:bCs/>
      <w:sz w:val="40"/>
      <w:szCs w:val="40"/>
    </w:rPr>
  </w:style>
  <w:style w:type="character" w:customStyle="1" w:styleId="30">
    <w:name w:val="หัวเรื่อง 3 อักขระ"/>
    <w:basedOn w:val="a2"/>
    <w:link w:val="3"/>
    <w:rsid w:val="005925F4"/>
    <w:rPr>
      <w:rFonts w:ascii="Freesia News" w:eastAsia="Times New Roman" w:hAnsi="Freesia News" w:cs="FreesiaUPC"/>
      <w:b/>
      <w:bCs/>
      <w:sz w:val="36"/>
      <w:szCs w:val="36"/>
    </w:rPr>
  </w:style>
  <w:style w:type="character" w:customStyle="1" w:styleId="40">
    <w:name w:val="หัวเรื่อง 4 อักขระ"/>
    <w:basedOn w:val="a2"/>
    <w:link w:val="4"/>
    <w:rsid w:val="005925F4"/>
    <w:rPr>
      <w:rFonts w:ascii="Freesia News" w:eastAsia="Times New Roman" w:hAnsi="Freesia News" w:cs="FreesiaUPC"/>
      <w:b/>
      <w:bCs/>
      <w:sz w:val="32"/>
      <w:szCs w:val="32"/>
    </w:rPr>
  </w:style>
  <w:style w:type="character" w:customStyle="1" w:styleId="50">
    <w:name w:val="หัวเรื่อง 5 อักขระ"/>
    <w:basedOn w:val="a2"/>
    <w:link w:val="5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60">
    <w:name w:val="หัวเรื่อง 6 อักขระ"/>
    <w:basedOn w:val="a2"/>
    <w:link w:val="6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70">
    <w:name w:val="หัวเรื่อง 7 อักขระ"/>
    <w:basedOn w:val="a2"/>
    <w:link w:val="7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80">
    <w:name w:val="หัวเรื่อง 8 อักขระ"/>
    <w:basedOn w:val="a2"/>
    <w:link w:val="8"/>
    <w:rsid w:val="005925F4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90">
    <w:name w:val="หัวเรื่อง 9 อักขระ"/>
    <w:basedOn w:val="a2"/>
    <w:link w:val="9"/>
    <w:rsid w:val="005925F4"/>
    <w:rPr>
      <w:rFonts w:ascii="Arial" w:eastAsia="Times New Roman" w:hAnsi="Arial" w:cs="Angsana New"/>
      <w:szCs w:val="25"/>
    </w:rPr>
  </w:style>
  <w:style w:type="paragraph" w:styleId="a6">
    <w:name w:val="List Paragraph"/>
    <w:basedOn w:val="a0"/>
    <w:uiPriority w:val="34"/>
    <w:qFormat/>
    <w:rsid w:val="00BB5C26"/>
    <w:pPr>
      <w:ind w:left="720"/>
      <w:contextualSpacing/>
    </w:pPr>
  </w:style>
  <w:style w:type="table" w:styleId="a7">
    <w:name w:val="Table Grid"/>
    <w:basedOn w:val="a3"/>
    <w:uiPriority w:val="59"/>
    <w:rsid w:val="00BB5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3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Subtle Reference"/>
    <w:basedOn w:val="a2"/>
    <w:uiPriority w:val="31"/>
    <w:qFormat/>
    <w:rsid w:val="005925F4"/>
    <w:rPr>
      <w:smallCaps/>
      <w:color w:val="C0504D"/>
      <w:u w:val="single"/>
    </w:rPr>
  </w:style>
  <w:style w:type="paragraph" w:styleId="a9">
    <w:name w:val="footer"/>
    <w:basedOn w:val="a0"/>
    <w:link w:val="aa"/>
    <w:uiPriority w:val="99"/>
    <w:rsid w:val="005925F4"/>
    <w:pPr>
      <w:tabs>
        <w:tab w:val="center" w:pos="4153"/>
        <w:tab w:val="right" w:pos="8306"/>
      </w:tabs>
      <w:spacing w:after="0" w:line="240" w:lineRule="auto"/>
      <w:jc w:val="thaiDistribute"/>
    </w:pPr>
    <w:rPr>
      <w:rFonts w:ascii="Dillenia News" w:eastAsia="Times New Roman" w:hAnsi="Dillenia News" w:cs="DilleniaUPC"/>
      <w:b/>
      <w:bCs/>
      <w:sz w:val="28"/>
    </w:rPr>
  </w:style>
  <w:style w:type="character" w:customStyle="1" w:styleId="aa">
    <w:name w:val="ท้ายกระดาษ อักขระ"/>
    <w:basedOn w:val="a2"/>
    <w:link w:val="a9"/>
    <w:uiPriority w:val="99"/>
    <w:rsid w:val="005925F4"/>
    <w:rPr>
      <w:rFonts w:ascii="Dillenia News" w:eastAsia="Times New Roman" w:hAnsi="Dillenia News" w:cs="DilleniaUPC"/>
      <w:b/>
      <w:bCs/>
      <w:sz w:val="28"/>
    </w:rPr>
  </w:style>
  <w:style w:type="paragraph" w:styleId="ab">
    <w:name w:val="header"/>
    <w:basedOn w:val="a0"/>
    <w:link w:val="ac"/>
    <w:uiPriority w:val="99"/>
    <w:rsid w:val="005925F4"/>
    <w:pPr>
      <w:tabs>
        <w:tab w:val="center" w:pos="4153"/>
        <w:tab w:val="right" w:pos="8306"/>
      </w:tabs>
      <w:spacing w:after="0" w:line="240" w:lineRule="auto"/>
      <w:jc w:val="thaiDistribute"/>
    </w:pPr>
    <w:rPr>
      <w:rFonts w:ascii="Dillenia News" w:eastAsia="Times New Roman" w:hAnsi="Dillenia News" w:cs="DilleniaUPC"/>
      <w:b/>
      <w:bCs/>
      <w:sz w:val="28"/>
    </w:rPr>
  </w:style>
  <w:style w:type="character" w:customStyle="1" w:styleId="ac">
    <w:name w:val="หัวกระดาษ อักขระ"/>
    <w:basedOn w:val="a2"/>
    <w:link w:val="ab"/>
    <w:uiPriority w:val="99"/>
    <w:rsid w:val="005925F4"/>
    <w:rPr>
      <w:rFonts w:ascii="Dillenia News" w:eastAsia="Times New Roman" w:hAnsi="Dillenia News" w:cs="DilleniaUPC"/>
      <w:b/>
      <w:bCs/>
      <w:sz w:val="28"/>
    </w:rPr>
  </w:style>
  <w:style w:type="paragraph" w:styleId="a">
    <w:name w:val="List Bullet"/>
    <w:basedOn w:val="a0"/>
    <w:rsid w:val="005925F4"/>
    <w:pPr>
      <w:numPr>
        <w:numId w:val="2"/>
      </w:numPr>
      <w:spacing w:after="0" w:line="240" w:lineRule="auto"/>
      <w:jc w:val="thaiDistribute"/>
    </w:pPr>
    <w:rPr>
      <w:rFonts w:ascii="Dillenia News" w:eastAsia="Times New Roman" w:hAnsi="Dillenia News" w:cs="DilleniaUPC"/>
      <w:sz w:val="32"/>
      <w:szCs w:val="32"/>
    </w:rPr>
  </w:style>
  <w:style w:type="character" w:styleId="ad">
    <w:name w:val="page number"/>
    <w:basedOn w:val="a2"/>
    <w:rsid w:val="005925F4"/>
  </w:style>
  <w:style w:type="paragraph" w:styleId="ae">
    <w:name w:val="Title"/>
    <w:basedOn w:val="a0"/>
    <w:link w:val="af"/>
    <w:qFormat/>
    <w:rsid w:val="005925F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">
    <w:name w:val="ชื่อเรื่อง อักขระ"/>
    <w:basedOn w:val="a2"/>
    <w:link w:val="ae"/>
    <w:rsid w:val="005925F4"/>
    <w:rPr>
      <w:rFonts w:ascii="Cordia New" w:eastAsia="Cordia New" w:hAnsi="Cordia New" w:cs="Angsana New"/>
      <w:b/>
      <w:bCs/>
      <w:sz w:val="40"/>
      <w:szCs w:val="40"/>
    </w:rPr>
  </w:style>
  <w:style w:type="paragraph" w:styleId="af0">
    <w:name w:val="Plain Text"/>
    <w:basedOn w:val="a0"/>
    <w:link w:val="af1"/>
    <w:rsid w:val="005925F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1">
    <w:name w:val="ข้อความธรรมดา อักขระ"/>
    <w:basedOn w:val="a2"/>
    <w:link w:val="af0"/>
    <w:rsid w:val="005925F4"/>
    <w:rPr>
      <w:rFonts w:ascii="Cordia New" w:eastAsia="Cordia New" w:hAnsi="Cordia New" w:cs="Angsana New"/>
      <w:sz w:val="28"/>
    </w:rPr>
  </w:style>
  <w:style w:type="paragraph" w:styleId="af2">
    <w:name w:val="Normal (Web)"/>
    <w:basedOn w:val="a0"/>
    <w:uiPriority w:val="99"/>
    <w:unhideWhenUsed/>
    <w:rsid w:val="005925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Balloon Text"/>
    <w:basedOn w:val="a0"/>
    <w:link w:val="af4"/>
    <w:rsid w:val="005925F4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f4">
    <w:name w:val="ข้อความบอลลูน อักขระ"/>
    <w:basedOn w:val="a2"/>
    <w:link w:val="af3"/>
    <w:rsid w:val="005925F4"/>
    <w:rPr>
      <w:rFonts w:ascii="Tahoma" w:eastAsia="Times New Roman" w:hAnsi="Tahoma" w:cs="Angsana New"/>
      <w:sz w:val="16"/>
      <w:szCs w:val="18"/>
    </w:rPr>
  </w:style>
  <w:style w:type="character" w:styleId="af5">
    <w:name w:val="Hyperlink"/>
    <w:basedOn w:val="a2"/>
    <w:rsid w:val="005925F4"/>
    <w:rPr>
      <w:strike w:val="0"/>
      <w:dstrike w:val="0"/>
      <w:color w:val="AE4C00"/>
      <w:u w:val="none"/>
      <w:effect w:val="none"/>
    </w:rPr>
  </w:style>
  <w:style w:type="character" w:customStyle="1" w:styleId="style1">
    <w:name w:val="style1"/>
    <w:rsid w:val="005925F4"/>
  </w:style>
  <w:style w:type="character" w:customStyle="1" w:styleId="style2">
    <w:name w:val="style2"/>
    <w:rsid w:val="005925F4"/>
  </w:style>
  <w:style w:type="character" w:styleId="af6">
    <w:name w:val="Strong"/>
    <w:basedOn w:val="a2"/>
    <w:uiPriority w:val="22"/>
    <w:qFormat/>
    <w:rsid w:val="005925F4"/>
    <w:rPr>
      <w:b/>
      <w:bCs/>
    </w:rPr>
  </w:style>
  <w:style w:type="character" w:customStyle="1" w:styleId="style23">
    <w:name w:val="style23"/>
    <w:basedOn w:val="a2"/>
    <w:rsid w:val="005925F4"/>
    <w:rPr>
      <w:b/>
      <w:bCs/>
      <w:sz w:val="17"/>
      <w:szCs w:val="17"/>
    </w:rPr>
  </w:style>
  <w:style w:type="character" w:customStyle="1" w:styleId="style15">
    <w:name w:val="style15"/>
    <w:basedOn w:val="a2"/>
    <w:rsid w:val="005925F4"/>
  </w:style>
  <w:style w:type="character" w:customStyle="1" w:styleId="style1731">
    <w:name w:val="style1731"/>
    <w:basedOn w:val="a2"/>
    <w:rsid w:val="005925F4"/>
    <w:rPr>
      <w:rFonts w:cs="KodchiangUPC" w:hint="cs"/>
      <w:sz w:val="29"/>
      <w:szCs w:val="29"/>
    </w:rPr>
  </w:style>
  <w:style w:type="character" w:customStyle="1" w:styleId="style581">
    <w:name w:val="style581"/>
    <w:basedOn w:val="a2"/>
    <w:rsid w:val="005925F4"/>
    <w:rPr>
      <w:color w:val="0000CC"/>
    </w:rPr>
  </w:style>
  <w:style w:type="character" w:customStyle="1" w:styleId="style261">
    <w:name w:val="style261"/>
    <w:basedOn w:val="a2"/>
    <w:rsid w:val="005925F4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basedOn w:val="a2"/>
    <w:rsid w:val="005925F4"/>
    <w:rPr>
      <w:color w:val="0000CC"/>
    </w:rPr>
  </w:style>
  <w:style w:type="paragraph" w:customStyle="1" w:styleId="style8">
    <w:name w:val="style8"/>
    <w:basedOn w:val="a0"/>
    <w:rsid w:val="005925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5"/>
      <w:szCs w:val="15"/>
    </w:rPr>
  </w:style>
  <w:style w:type="character" w:customStyle="1" w:styleId="style11">
    <w:name w:val="style11"/>
    <w:basedOn w:val="a2"/>
    <w:rsid w:val="005925F4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basedOn w:val="a2"/>
    <w:rsid w:val="005925F4"/>
    <w:rPr>
      <w:b/>
      <w:bCs/>
      <w:color w:val="FF0000"/>
      <w:sz w:val="15"/>
      <w:szCs w:val="15"/>
    </w:rPr>
  </w:style>
  <w:style w:type="character" w:customStyle="1" w:styleId="style271">
    <w:name w:val="style271"/>
    <w:basedOn w:val="a2"/>
    <w:rsid w:val="005925F4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basedOn w:val="a2"/>
    <w:rsid w:val="005925F4"/>
    <w:rPr>
      <w:color w:val="0000FF"/>
    </w:rPr>
  </w:style>
  <w:style w:type="character" w:customStyle="1" w:styleId="style171">
    <w:name w:val="style171"/>
    <w:basedOn w:val="a2"/>
    <w:rsid w:val="005925F4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a2"/>
    <w:rsid w:val="005925F4"/>
  </w:style>
  <w:style w:type="character" w:customStyle="1" w:styleId="style331">
    <w:name w:val="style331"/>
    <w:basedOn w:val="a2"/>
    <w:rsid w:val="005925F4"/>
    <w:rPr>
      <w:b/>
      <w:bCs/>
      <w:color w:val="990000"/>
      <w:sz w:val="17"/>
      <w:szCs w:val="17"/>
    </w:rPr>
  </w:style>
  <w:style w:type="character" w:customStyle="1" w:styleId="hidden">
    <w:name w:val="hidden"/>
    <w:basedOn w:val="a2"/>
    <w:rsid w:val="005925F4"/>
  </w:style>
  <w:style w:type="paragraph" w:styleId="z-">
    <w:name w:val="HTML Top of Form"/>
    <w:basedOn w:val="a0"/>
    <w:next w:val="a0"/>
    <w:link w:val="z-0"/>
    <w:hidden/>
    <w:uiPriority w:val="99"/>
    <w:unhideWhenUsed/>
    <w:rsid w:val="005925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</w:rPr>
  </w:style>
  <w:style w:type="character" w:customStyle="1" w:styleId="z-0">
    <w:name w:val="z-ด้านบนของฟอร์ม อักขระ"/>
    <w:basedOn w:val="a2"/>
    <w:link w:val="z-"/>
    <w:uiPriority w:val="99"/>
    <w:rsid w:val="005925F4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925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2"/>
    <w:link w:val="z-1"/>
    <w:uiPriority w:val="99"/>
    <w:rsid w:val="005925F4"/>
    <w:rPr>
      <w:rFonts w:ascii="Arial" w:eastAsia="Times New Roman" w:hAnsi="Arial" w:cs="Angsana New"/>
      <w:vanish/>
      <w:sz w:val="16"/>
      <w:szCs w:val="20"/>
    </w:rPr>
  </w:style>
  <w:style w:type="character" w:customStyle="1" w:styleId="medium1">
    <w:name w:val="medium1"/>
    <w:basedOn w:val="a2"/>
    <w:rsid w:val="005925F4"/>
  </w:style>
  <w:style w:type="character" w:customStyle="1" w:styleId="style541">
    <w:name w:val="style541"/>
    <w:basedOn w:val="a2"/>
    <w:rsid w:val="005925F4"/>
    <w:rPr>
      <w:rFonts w:cs="AngsanaUPC" w:hint="cs"/>
      <w:color w:val="0000FF"/>
    </w:rPr>
  </w:style>
  <w:style w:type="character" w:customStyle="1" w:styleId="style511">
    <w:name w:val="style511"/>
    <w:basedOn w:val="a2"/>
    <w:rsid w:val="005925F4"/>
    <w:rPr>
      <w:rFonts w:cs="AngsanaUPC" w:hint="cs"/>
      <w:color w:val="FFFF00"/>
    </w:rPr>
  </w:style>
  <w:style w:type="character" w:customStyle="1" w:styleId="style561">
    <w:name w:val="style561"/>
    <w:basedOn w:val="a2"/>
    <w:rsid w:val="005925F4"/>
    <w:rPr>
      <w:color w:val="0000FF"/>
    </w:rPr>
  </w:style>
  <w:style w:type="character" w:customStyle="1" w:styleId="style571">
    <w:name w:val="style571"/>
    <w:basedOn w:val="a2"/>
    <w:rsid w:val="005925F4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basedOn w:val="a2"/>
    <w:rsid w:val="005925F4"/>
    <w:rPr>
      <w:rFonts w:ascii="TH SarabunPSK" w:hAnsi="TH SarabunPSK" w:cs="TH SarabunPSK" w:hint="default"/>
    </w:rPr>
  </w:style>
  <w:style w:type="paragraph" w:customStyle="1" w:styleId="style18">
    <w:name w:val="style18"/>
    <w:basedOn w:val="a0"/>
    <w:rsid w:val="005925F4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sz w:val="12"/>
      <w:szCs w:val="12"/>
    </w:rPr>
  </w:style>
  <w:style w:type="paragraph" w:customStyle="1" w:styleId="style46">
    <w:name w:val="style46"/>
    <w:basedOn w:val="a0"/>
    <w:rsid w:val="005925F4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b/>
      <w:bCs/>
      <w:color w:val="FFFFFF"/>
      <w:sz w:val="12"/>
      <w:szCs w:val="12"/>
    </w:rPr>
  </w:style>
  <w:style w:type="character" w:customStyle="1" w:styleId="style151">
    <w:name w:val="style151"/>
    <w:basedOn w:val="a2"/>
    <w:rsid w:val="005925F4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basedOn w:val="a2"/>
    <w:rsid w:val="005925F4"/>
    <w:rPr>
      <w:b/>
      <w:bCs/>
      <w:color w:val="FFFFFF"/>
    </w:rPr>
  </w:style>
  <w:style w:type="character" w:customStyle="1" w:styleId="style461">
    <w:name w:val="style461"/>
    <w:basedOn w:val="a2"/>
    <w:rsid w:val="005925F4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basedOn w:val="a2"/>
    <w:rsid w:val="005925F4"/>
    <w:rPr>
      <w:sz w:val="17"/>
      <w:szCs w:val="17"/>
    </w:rPr>
  </w:style>
  <w:style w:type="character" w:customStyle="1" w:styleId="apple-converted-space">
    <w:name w:val="apple-converted-space"/>
    <w:basedOn w:val="a2"/>
    <w:rsid w:val="005925F4"/>
  </w:style>
  <w:style w:type="paragraph" w:styleId="af7">
    <w:name w:val="No Spacing"/>
    <w:uiPriority w:val="1"/>
    <w:qFormat/>
    <w:rsid w:val="004F76AB"/>
    <w:pPr>
      <w:suppressAutoHyphens/>
      <w:spacing w:after="0" w:line="240" w:lineRule="auto"/>
    </w:pPr>
    <w:rPr>
      <w:rFonts w:ascii="Browallia New" w:eastAsia="Times New Roman" w:hAnsi="Browallia New" w:cs="Angsana New"/>
      <w:sz w:val="32"/>
      <w:szCs w:val="40"/>
      <w:lang w:eastAsia="th-TH"/>
    </w:rPr>
  </w:style>
  <w:style w:type="character" w:styleId="af8">
    <w:name w:val="Emphasis"/>
    <w:basedOn w:val="a2"/>
    <w:uiPriority w:val="20"/>
    <w:qFormat/>
    <w:rsid w:val="006172A1"/>
    <w:rPr>
      <w:i/>
      <w:iCs/>
    </w:rPr>
  </w:style>
  <w:style w:type="table" w:customStyle="1" w:styleId="11">
    <w:name w:val="เส้นตาราง1"/>
    <w:basedOn w:val="a3"/>
    <w:next w:val="a7"/>
    <w:uiPriority w:val="59"/>
    <w:rsid w:val="000B2E06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4"/>
    <w:uiPriority w:val="99"/>
    <w:semiHidden/>
    <w:unhideWhenUsed/>
    <w:rsid w:val="00824A07"/>
  </w:style>
  <w:style w:type="table" w:customStyle="1" w:styleId="21">
    <w:name w:val="เส้นตาราง2"/>
    <w:basedOn w:val="a3"/>
    <w:next w:val="a7"/>
    <w:uiPriority w:val="59"/>
    <w:rsid w:val="00824A07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 News">
    <w:altName w:val="Browallia New"/>
    <w:charset w:val="00"/>
    <w:family w:val="swiss"/>
    <w:pitch w:val="variable"/>
    <w:sig w:usb0="0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68"/>
    <w:rsid w:val="007D35DF"/>
    <w:rsid w:val="00C6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2A32E7800345D3AA098C98303A3BFF">
    <w:name w:val="D12A32E7800345D3AA098C98303A3BFF"/>
    <w:rsid w:val="00C66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C298-97CA-4597-99C1-ADD7C990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2017-04-27T03:30:00Z</cp:lastPrinted>
  <dcterms:created xsi:type="dcterms:W3CDTF">2018-01-30T18:32:00Z</dcterms:created>
  <dcterms:modified xsi:type="dcterms:W3CDTF">2018-01-30T18:55:00Z</dcterms:modified>
</cp:coreProperties>
</file>