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B5C6" w14:textId="6F9AC41D" w:rsidR="00164D68" w:rsidRDefault="00EB7FF9" w:rsidP="003B5EC8">
      <w:pPr>
        <w:pStyle w:val="ad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</w:t>
      </w:r>
      <w:r w:rsidR="00164D68">
        <w:rPr>
          <w:rFonts w:ascii="TH SarabunIT๙" w:hAnsi="TH SarabunIT๙" w:cs="TH SarabunIT๙" w:hint="cs"/>
          <w:b/>
          <w:bCs/>
          <w:sz w:val="28"/>
          <w:cs/>
        </w:rPr>
        <w:t>ในภาพรวมของ.......................................................</w:t>
      </w:r>
    </w:p>
    <w:p w14:paraId="11B1819C" w14:textId="27F6F972" w:rsidR="00EB7FF9" w:rsidRDefault="00164D68" w:rsidP="003B5EC8">
      <w:pPr>
        <w:pStyle w:val="ad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(กระทรวง/จังหวัด/กรุงเทพมหานคร/หน่วยรา</w:t>
      </w:r>
      <w:r w:rsidR="00223D5B">
        <w:rPr>
          <w:rFonts w:ascii="TH SarabunIT๙" w:hAnsi="TH SarabunIT๙" w:cs="TH SarabunIT๙" w:hint="cs"/>
          <w:b/>
          <w:bCs/>
          <w:sz w:val="28"/>
          <w:cs/>
        </w:rPr>
        <w:t>ช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การอิสระ)</w:t>
      </w:r>
    </w:p>
    <w:p w14:paraId="61C5EFA6" w14:textId="2811F0F1" w:rsidR="00EB7FF9" w:rsidRDefault="00164D68" w:rsidP="003B5EC8">
      <w:pPr>
        <w:pStyle w:val="ad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>2567</w:t>
      </w:r>
    </w:p>
    <w:p w14:paraId="01879311" w14:textId="77777777" w:rsidR="00EB7FF9" w:rsidRDefault="00EB7FF9" w:rsidP="003B5EC8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921ABE5" w14:textId="77777777" w:rsidR="00EB7FF9" w:rsidRPr="004F1A14" w:rsidRDefault="00EB7FF9" w:rsidP="003B5EC8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ข้อมูลทั่วไป</w:t>
      </w:r>
    </w:p>
    <w:tbl>
      <w:tblPr>
        <w:tblW w:w="10207" w:type="dxa"/>
        <w:tblInd w:w="-567" w:type="dxa"/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EB7FF9" w:rsidRPr="001F1F10" w14:paraId="2642AF45" w14:textId="77777777" w:rsidTr="00865CB0">
        <w:tc>
          <w:tcPr>
            <w:tcW w:w="1135" w:type="dxa"/>
            <w:gridSpan w:val="3"/>
            <w:shd w:val="clear" w:color="auto" w:fill="auto"/>
            <w:tcMar>
              <w:left w:w="51" w:type="dxa"/>
              <w:right w:w="51" w:type="dxa"/>
            </w:tcMar>
          </w:tcPr>
          <w:p w14:paraId="2BCC5D4A" w14:textId="1B0299C5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089962D" wp14:editId="026CFD2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208280</wp:posOffset>
                      </wp:positionV>
                      <wp:extent cx="5821680" cy="0"/>
                      <wp:effectExtent l="0" t="0" r="0" b="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03ECA" id="ตัวเชื่อมต่อตรง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3pt,16.4pt" to="500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shd w:val="clear" w:color="auto" w:fill="auto"/>
            <w:tcMar>
              <w:left w:w="51" w:type="dxa"/>
              <w:right w:w="51" w:type="dxa"/>
            </w:tcMar>
          </w:tcPr>
          <w:p w14:paraId="5A23B0CE" w14:textId="77777777" w:rsidR="00EB7FF9" w:rsidRDefault="00EB7FF9" w:rsidP="003B5EC8">
            <w:pPr>
              <w:pStyle w:val="ad"/>
              <w:tabs>
                <w:tab w:val="left" w:pos="0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B7FF9" w:rsidRPr="001F1F10" w14:paraId="32AE2902" w14:textId="77777777" w:rsidTr="00865CB0">
        <w:tc>
          <w:tcPr>
            <w:tcW w:w="1697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674ABB23" w14:textId="7E578AD8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532F5C" wp14:editId="3D083149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138429</wp:posOffset>
                      </wp:positionV>
                      <wp:extent cx="2614295" cy="0"/>
                      <wp:effectExtent l="0" t="0" r="0" b="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4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DA42C" id="ตัวเชื่อมต่อตรง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ชื่อผู้ประสานงาน:</w:t>
            </w:r>
          </w:p>
        </w:tc>
        <w:tc>
          <w:tcPr>
            <w:tcW w:w="3690" w:type="dxa"/>
            <w:shd w:val="clear" w:color="auto" w:fill="auto"/>
            <w:tcMar>
              <w:left w:w="51" w:type="dxa"/>
              <w:right w:w="51" w:type="dxa"/>
            </w:tcMar>
          </w:tcPr>
          <w:p w14:paraId="38FA1C16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left w:w="51" w:type="dxa"/>
              <w:right w:w="51" w:type="dxa"/>
            </w:tcMar>
          </w:tcPr>
          <w:p w14:paraId="6E1440D2" w14:textId="47EAF29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4CD5BB" wp14:editId="341C97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138429</wp:posOffset>
                      </wp:positionV>
                      <wp:extent cx="2680970" cy="0"/>
                      <wp:effectExtent l="0" t="0" r="0" b="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0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52D9C" id="ตัวเชื่อมต่อตรง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สังกัด:</w:t>
            </w:r>
          </w:p>
        </w:tc>
        <w:tc>
          <w:tcPr>
            <w:tcW w:w="4111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1A07A769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67DB8C3D" w14:textId="77777777" w:rsidTr="00865CB0">
        <w:trPr>
          <w:trHeight w:val="74"/>
        </w:trPr>
        <w:tc>
          <w:tcPr>
            <w:tcW w:w="9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5E67FE9A" w14:textId="74F80C5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B043B3" wp14:editId="5726578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140334</wp:posOffset>
                      </wp:positionV>
                      <wp:extent cx="3007360" cy="0"/>
                      <wp:effectExtent l="0" t="0" r="0" b="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6544F" id="ตัวเชื่อมต่อตรง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shd w:val="clear" w:color="auto" w:fill="auto"/>
            <w:tcMar>
              <w:left w:w="51" w:type="dxa"/>
              <w:right w:w="51" w:type="dxa"/>
            </w:tcMar>
          </w:tcPr>
          <w:p w14:paraId="569F41B8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36A91FA3" w14:textId="6B5CE1CE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A21D88F" wp14:editId="43388BE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135254</wp:posOffset>
                      </wp:positionV>
                      <wp:extent cx="2574925" cy="0"/>
                      <wp:effectExtent l="0" t="0" r="0" b="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3FB3E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โทรสาร:</w:t>
            </w:r>
          </w:p>
        </w:tc>
        <w:tc>
          <w:tcPr>
            <w:tcW w:w="3927" w:type="dxa"/>
            <w:shd w:val="clear" w:color="auto" w:fill="auto"/>
            <w:tcMar>
              <w:left w:w="51" w:type="dxa"/>
              <w:right w:w="51" w:type="dxa"/>
            </w:tcMar>
          </w:tcPr>
          <w:p w14:paraId="112F8A5B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473BE461" w14:textId="77777777" w:rsidTr="00865CB0">
        <w:tc>
          <w:tcPr>
            <w:tcW w:w="709" w:type="dxa"/>
            <w:shd w:val="clear" w:color="auto" w:fill="auto"/>
            <w:tcMar>
              <w:left w:w="51" w:type="dxa"/>
              <w:right w:w="51" w:type="dxa"/>
            </w:tcMar>
          </w:tcPr>
          <w:p w14:paraId="6C9FEF6D" w14:textId="4C3BB0BF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F7DB813" wp14:editId="6308308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132714</wp:posOffset>
                      </wp:positionV>
                      <wp:extent cx="3150235" cy="0"/>
                      <wp:effectExtent l="0" t="0" r="0" b="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5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8B924" id="ตัวเชื่อมต่อตรง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อีเมล:</w:t>
            </w:r>
          </w:p>
        </w:tc>
        <w:tc>
          <w:tcPr>
            <w:tcW w:w="4678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4EB11EAF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7BF3039A" w14:textId="02C4494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0B6760" wp14:editId="672EA03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132714</wp:posOffset>
                      </wp:positionV>
                      <wp:extent cx="2574290" cy="0"/>
                      <wp:effectExtent l="0" t="0" r="0" b="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CB7C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Line ID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:</w:t>
            </w:r>
          </w:p>
        </w:tc>
        <w:tc>
          <w:tcPr>
            <w:tcW w:w="3927" w:type="dxa"/>
            <w:shd w:val="clear" w:color="auto" w:fill="auto"/>
            <w:tcMar>
              <w:left w:w="51" w:type="dxa"/>
              <w:right w:w="51" w:type="dxa"/>
            </w:tcMar>
          </w:tcPr>
          <w:p w14:paraId="34DE1798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65F7B12B" w14:textId="7AB87C58" w:rsidR="00EB49D7" w:rsidRDefault="00EB49D7" w:rsidP="003B5EC8">
      <w:pPr>
        <w:pStyle w:val="ad"/>
        <w:tabs>
          <w:tab w:val="left" w:pos="1418"/>
          <w:tab w:val="left" w:pos="1701"/>
          <w:tab w:val="left" w:pos="1985"/>
        </w:tabs>
        <w:spacing w:before="120" w:after="12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</w:t>
      </w:r>
      <w:r w:rsidRPr="00355FB2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a6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1985"/>
        <w:gridCol w:w="2125"/>
        <w:gridCol w:w="2127"/>
      </w:tblGrid>
      <w:tr w:rsidR="00EB49D7" w:rsidRPr="004F1A14" w14:paraId="1C30DAB9" w14:textId="77777777" w:rsidTr="00A64F58">
        <w:trPr>
          <w:trHeight w:val="271"/>
        </w:trPr>
        <w:tc>
          <w:tcPr>
            <w:tcW w:w="3970" w:type="dxa"/>
            <w:vMerge w:val="restart"/>
          </w:tcPr>
          <w:p w14:paraId="4FB9477A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ชื่อหน่วยงานในสังกัดที่รับผิดชอบ</w:t>
            </w:r>
          </w:p>
          <w:p w14:paraId="11F7F1A8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โครงการในแผนปฏิบัติการ</w:t>
            </w:r>
          </w:p>
        </w:tc>
        <w:tc>
          <w:tcPr>
            <w:tcW w:w="1985" w:type="dxa"/>
            <w:vMerge w:val="restart"/>
          </w:tcPr>
          <w:p w14:paraId="6FFE87CE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จำนวนบุคลากร</w:t>
            </w:r>
          </w:p>
          <w:p w14:paraId="12ACD88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ในหน่วยงาน</w:t>
            </w:r>
          </w:p>
        </w:tc>
        <w:tc>
          <w:tcPr>
            <w:tcW w:w="2125" w:type="dxa"/>
            <w:vMerge w:val="restart"/>
          </w:tcPr>
          <w:p w14:paraId="0BFAB1A5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จำนวนกลุ่มเป้าหมาย</w:t>
            </w:r>
          </w:p>
          <w:p w14:paraId="2B7DC62F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และภาคีเครือข่าย</w:t>
            </w:r>
          </w:p>
        </w:tc>
        <w:tc>
          <w:tcPr>
            <w:tcW w:w="2127" w:type="dxa"/>
            <w:vMerge w:val="restart"/>
          </w:tcPr>
          <w:p w14:paraId="1328B83E" w14:textId="77777777" w:rsidR="00EB49D7" w:rsidRPr="004F1A14" w:rsidRDefault="00EB49D7" w:rsidP="003B5EC8">
            <w:pPr>
              <w:pStyle w:val="ad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EB49D7" w:rsidRPr="004F1A14" w14:paraId="18E48A1D" w14:textId="77777777" w:rsidTr="00A64F58">
        <w:trPr>
          <w:trHeight w:val="316"/>
        </w:trPr>
        <w:tc>
          <w:tcPr>
            <w:tcW w:w="3970" w:type="dxa"/>
            <w:vMerge/>
          </w:tcPr>
          <w:p w14:paraId="1943A787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14:paraId="537EA1FC" w14:textId="77777777" w:rsidR="00EB49D7" w:rsidRPr="004F1A14" w:rsidRDefault="00EB49D7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5" w:type="dxa"/>
            <w:vMerge/>
          </w:tcPr>
          <w:p w14:paraId="3C192660" w14:textId="77777777" w:rsidR="00EB49D7" w:rsidRPr="004F1A14" w:rsidRDefault="00EB49D7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</w:tcPr>
          <w:p w14:paraId="2BE204F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49D7" w:rsidRPr="004F1A14" w14:paraId="7D6FF838" w14:textId="77777777" w:rsidTr="00A64F58">
        <w:tc>
          <w:tcPr>
            <w:tcW w:w="3970" w:type="dxa"/>
          </w:tcPr>
          <w:p w14:paraId="129337FB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tabs>
                <w:tab w:val="left" w:pos="37"/>
              </w:tabs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34D7499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22DE7B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1E24A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49D7" w:rsidRPr="004F1A14" w14:paraId="6F2C1F92" w14:textId="77777777" w:rsidTr="00A64F58">
        <w:tc>
          <w:tcPr>
            <w:tcW w:w="3970" w:type="dxa"/>
          </w:tcPr>
          <w:p w14:paraId="4B928457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4EEBCB28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6DD974C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02095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49D7" w:rsidRPr="004F1A14" w14:paraId="2A908C8E" w14:textId="77777777" w:rsidTr="00A64F58">
        <w:tc>
          <w:tcPr>
            <w:tcW w:w="3970" w:type="dxa"/>
          </w:tcPr>
          <w:p w14:paraId="0AC41842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1FE344F7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CD978EA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00AA4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84AD234" w14:textId="53B118E4" w:rsidR="00EB7FF9" w:rsidRPr="006C23AF" w:rsidRDefault="00EB7FF9" w:rsidP="003B5EC8">
      <w:pPr>
        <w:pStyle w:val="ad"/>
        <w:tabs>
          <w:tab w:val="left" w:pos="1418"/>
          <w:tab w:val="left" w:pos="1701"/>
          <w:tab w:val="left" w:pos="1985"/>
        </w:tabs>
        <w:spacing w:before="24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6C23AF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ส่วนที่ </w:t>
      </w:r>
      <w:r w:rsidR="00EB49D7" w:rsidRPr="006C23AF">
        <w:rPr>
          <w:rFonts w:ascii="TH SarabunIT๙" w:hAnsi="TH SarabunIT๙" w:cs="TH SarabunIT๙" w:hint="cs"/>
          <w:b/>
          <w:bCs/>
          <w:sz w:val="28"/>
          <w:u w:val="single"/>
          <w:cs/>
        </w:rPr>
        <w:t>3</w:t>
      </w:r>
      <w:r w:rsidRPr="006C23AF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7976C3">
        <w:rPr>
          <w:rFonts w:ascii="TH SarabunIT๙" w:hAnsi="TH SarabunIT๙" w:cs="TH SarabunIT๙" w:hint="cs"/>
          <w:b/>
          <w:bCs/>
          <w:sz w:val="28"/>
          <w:cs/>
        </w:rPr>
        <w:t xml:space="preserve">โครงการและงบประมาณ </w:t>
      </w:r>
    </w:p>
    <w:p w14:paraId="07672C7B" w14:textId="14DE7BC7" w:rsidR="00D5780D" w:rsidRDefault="007976C3" w:rsidP="003B5EC8">
      <w:pPr>
        <w:pStyle w:val="ad"/>
        <w:tabs>
          <w:tab w:val="left" w:pos="1418"/>
          <w:tab w:val="left" w:pos="1701"/>
          <w:tab w:val="left" w:pos="1985"/>
        </w:tabs>
        <w:spacing w:before="60" w:line="216" w:lineRule="auto"/>
        <w:ind w:left="426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3.1 </w:t>
      </w:r>
      <w:r w:rsidR="00EB7FF9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จำนวนโครงการ/กิจกรรมที่ดำเนินการในปีงบประมาณ พ.ศ. </w:t>
      </w:r>
      <w:r w:rsidR="002D421D">
        <w:rPr>
          <w:rFonts w:ascii="TH SarabunIT๙" w:hAnsi="TH SarabunIT๙" w:cs="TH SarabunIT๙"/>
          <w:b/>
          <w:bCs/>
          <w:sz w:val="26"/>
          <w:szCs w:val="26"/>
        </w:rPr>
        <w:t>2567</w:t>
      </w:r>
      <w:r w:rsidR="00EB7FF9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="002D421D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="00EB7FF9">
        <w:rPr>
          <w:rFonts w:ascii="TH SarabunIT๙" w:hAnsi="TH SarabunIT๙" w:cs="TH SarabunIT๙" w:hint="cs"/>
          <w:b/>
          <w:bCs/>
          <w:sz w:val="26"/>
          <w:szCs w:val="26"/>
          <w:cs/>
        </w:rPr>
        <w:t>รวมจำนวน....................โครงการ</w:t>
      </w:r>
      <w:r w:rsidR="00EB7FF9">
        <w:rPr>
          <w:rFonts w:ascii="TH SarabunIT๙" w:hAnsi="TH SarabunIT๙" w:cs="TH SarabunIT๙"/>
          <w:b/>
          <w:bCs/>
          <w:sz w:val="26"/>
          <w:szCs w:val="26"/>
        </w:rPr>
        <w:t xml:space="preserve">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ดังนี้</w:t>
      </w:r>
    </w:p>
    <w:p w14:paraId="2B902F9F" w14:textId="20203079" w:rsidR="007976C3" w:rsidRPr="00D5780D" w:rsidRDefault="00D5780D" w:rsidP="003B5EC8">
      <w:pPr>
        <w:pStyle w:val="ad"/>
        <w:tabs>
          <w:tab w:val="left" w:pos="1418"/>
          <w:tab w:val="left" w:pos="1701"/>
          <w:tab w:val="left" w:pos="1985"/>
        </w:tabs>
        <w:spacing w:before="60" w:line="216" w:lineRule="auto"/>
        <w:jc w:val="thaiDistribute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         </w:t>
      </w:r>
      <w:r w:rsidR="007976C3" w:rsidRPr="000C65DC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1 การส่งเสริมสภาพแวดล้อมที่เอื้อต่อการส่งเสริมคุณธรรมฯ</w:t>
      </w:r>
      <w:r w:rsidR="007976C3" w:rsidRPr="000C65DC"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.........................</w:t>
      </w:r>
      <w:r w:rsidR="007976C3" w:rsidRPr="001F1F10">
        <w:rPr>
          <w:rFonts w:ascii="TH SarabunIT๙" w:hAnsi="TH SarabunIT๙" w:cs="TH SarabunIT๙"/>
          <w:sz w:val="26"/>
          <w:szCs w:val="26"/>
          <w:cs/>
        </w:rPr>
        <w:t>โครงการ</w:t>
      </w:r>
    </w:p>
    <w:p w14:paraId="557FAC5E" w14:textId="58FCDBA1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1E04888A" w14:textId="77829D8E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2EF6C94F" w14:textId="68E34A44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</w:p>
    <w:p w14:paraId="4C95B7DC" w14:textId="72A5124E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4     รวม .................................... โครงการ</w:t>
      </w:r>
    </w:p>
    <w:p w14:paraId="26BB5CCC" w14:textId="41BC20FD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5     รวม .................................... โครงการ</w:t>
      </w:r>
    </w:p>
    <w:p w14:paraId="7CE3CAD5" w14:textId="069F70DE" w:rsidR="007976C3" w:rsidRPr="001F1F10" w:rsidRDefault="00D5780D" w:rsidP="003B5EC8">
      <w:pPr>
        <w:pStyle w:val="ad"/>
        <w:spacing w:line="216" w:lineRule="auto"/>
        <w:ind w:left="709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6     รวม .................................... โครงการ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49E94D95" w14:textId="1E08177B" w:rsidR="007976C3" w:rsidRPr="001F1F10" w:rsidRDefault="00D5780D" w:rsidP="003B5EC8">
      <w:pPr>
        <w:pStyle w:val="ad"/>
        <w:spacing w:line="216" w:lineRule="auto"/>
        <w:ind w:left="709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 w:rsidR="007976C3" w:rsidRPr="000C65DC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2 การพัฒนาระบบและการเสริมสร้างขีดความสามารถของกลไกฯ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........................โครงการ</w:t>
      </w:r>
    </w:p>
    <w:p w14:paraId="16521EE1" w14:textId="034B9DF9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677757BB" w14:textId="7728C692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686D9166" w14:textId="05B54625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</w:p>
    <w:p w14:paraId="4E6FE88B" w14:textId="151C9F8A" w:rsidR="007976C3" w:rsidRPr="001F1F10" w:rsidRDefault="007976C3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4     รวม .................................... โครงการ</w:t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36390B51" w14:textId="09571B74" w:rsidR="007976C3" w:rsidRPr="001F1F10" w:rsidRDefault="007809B1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 w:rsidR="007976C3" w:rsidRPr="00CC2CE8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3 การส่งเสริมการเรียนรู้ และการพัฒนาศักยภาพคนฯ</w:t>
      </w:r>
      <w:r w:rsidR="007976C3" w:rsidRPr="00CC2CE8"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 xml:space="preserve">  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..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โ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ครงการ</w:t>
      </w:r>
    </w:p>
    <w:p w14:paraId="4573EEB4" w14:textId="34D9BAB4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0B9945C9" w14:textId="61478698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1216F40F" w14:textId="6A596600" w:rsidR="007976C3" w:rsidRPr="001F1F10" w:rsidRDefault="007976C3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1ABA6F28" w14:textId="61D8691D" w:rsidR="00707653" w:rsidRDefault="007809B1" w:rsidP="003B5EC8">
      <w:pPr>
        <w:pStyle w:val="ad"/>
        <w:tabs>
          <w:tab w:val="left" w:pos="1701"/>
          <w:tab w:val="left" w:pos="1843"/>
          <w:tab w:val="left" w:pos="1985"/>
        </w:tabs>
        <w:spacing w:before="120" w:line="216" w:lineRule="auto"/>
        <w:ind w:firstLine="425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3.2 </w:t>
      </w:r>
      <w:r w:rsidR="007976C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งบประมาณที่ใช้ดำเนินงานในปีงบประมาณ พ.ศ. </w:t>
      </w:r>
      <w:r w:rsidR="00E41AFF">
        <w:rPr>
          <w:rFonts w:ascii="TH SarabunIT๙" w:hAnsi="TH SarabunIT๙" w:cs="TH SarabunIT๙" w:hint="cs"/>
          <w:b/>
          <w:bCs/>
          <w:sz w:val="26"/>
          <w:szCs w:val="26"/>
          <w:cs/>
        </w:rPr>
        <w:t>2567</w:t>
      </w:r>
      <w:r w:rsidR="007976C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ทั้งหมด   รวมจำนวน...........................บาท</w:t>
      </w:r>
      <w:r w:rsidR="007976C3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</w:p>
    <w:p w14:paraId="3A4899F3" w14:textId="77777777" w:rsidR="00EB7FF9" w:rsidRDefault="00EB7FF9" w:rsidP="003B5EC8">
      <w:pPr>
        <w:pStyle w:val="ad"/>
        <w:tabs>
          <w:tab w:val="left" w:pos="709"/>
          <w:tab w:val="left" w:pos="1701"/>
          <w:tab w:val="left" w:pos="1985"/>
        </w:tabs>
        <w:spacing w:before="6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รายละเอียดโครงการและกิจกรรม ดังนี้</w:t>
      </w:r>
    </w:p>
    <w:tbl>
      <w:tblPr>
        <w:tblW w:w="102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410"/>
        <w:gridCol w:w="992"/>
        <w:gridCol w:w="992"/>
        <w:gridCol w:w="9"/>
        <w:gridCol w:w="983"/>
        <w:gridCol w:w="879"/>
        <w:gridCol w:w="567"/>
        <w:gridCol w:w="567"/>
        <w:gridCol w:w="567"/>
        <w:gridCol w:w="567"/>
        <w:gridCol w:w="9"/>
      </w:tblGrid>
      <w:tr w:rsidR="00EB7FF9" w:rsidRPr="001F1F10" w14:paraId="7BCC6ABF" w14:textId="77777777" w:rsidTr="003B5EC8">
        <w:trPr>
          <w:trHeight w:val="194"/>
          <w:tblHeader/>
        </w:trPr>
        <w:tc>
          <w:tcPr>
            <w:tcW w:w="1673" w:type="dxa"/>
            <w:vMerge w:val="restart"/>
            <w:vAlign w:val="center"/>
          </w:tcPr>
          <w:p w14:paraId="0E46C125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แผนย่อย / เป้าหมาย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B6C4EF4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993" w:type="dxa"/>
            <w:gridSpan w:val="3"/>
            <w:shd w:val="clear" w:color="auto" w:fill="auto"/>
          </w:tcPr>
          <w:p w14:paraId="151DCE6B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983" w:type="dxa"/>
            <w:vAlign w:val="center"/>
          </w:tcPr>
          <w:p w14:paraId="3384A84D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03396C1E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หน่วยงานรับผิดชอบ</w:t>
            </w:r>
          </w:p>
        </w:tc>
        <w:tc>
          <w:tcPr>
            <w:tcW w:w="2277" w:type="dxa"/>
            <w:gridSpan w:val="5"/>
            <w:shd w:val="clear" w:color="auto" w:fill="auto"/>
            <w:vAlign w:val="center"/>
          </w:tcPr>
          <w:p w14:paraId="4CF55BB7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EB7FF9" w:rsidRPr="001F1F10" w14:paraId="3C85668F" w14:textId="77777777" w:rsidTr="003B5EC8">
        <w:trPr>
          <w:gridAfter w:val="1"/>
          <w:wAfter w:w="9" w:type="dxa"/>
          <w:trHeight w:val="536"/>
          <w:tblHeader/>
        </w:trPr>
        <w:tc>
          <w:tcPr>
            <w:tcW w:w="1673" w:type="dxa"/>
            <w:vMerge/>
          </w:tcPr>
          <w:p w14:paraId="6C282E79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8BD95B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E6C92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0830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2" w:type="dxa"/>
            <w:gridSpan w:val="2"/>
          </w:tcPr>
          <w:p w14:paraId="1E9EE9B0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5177CD05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01089D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๑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B45A08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๒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EECD6E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๓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4BDDB7" w14:textId="77777777" w:rsidR="00EB7FF9" w:rsidRPr="00980B5D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๔ </w:t>
            </w:r>
          </w:p>
        </w:tc>
      </w:tr>
      <w:tr w:rsidR="00EB7FF9" w:rsidRPr="00845B8E" w14:paraId="1ED95DCA" w14:textId="77777777" w:rsidTr="003B5EC8">
        <w:trPr>
          <w:gridAfter w:val="1"/>
          <w:wAfter w:w="9" w:type="dxa"/>
          <w:trHeight w:val="226"/>
        </w:trPr>
        <w:tc>
          <w:tcPr>
            <w:tcW w:w="1673" w:type="dxa"/>
            <w:vMerge w:val="restart"/>
          </w:tcPr>
          <w:p w14:paraId="64BC54D0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1</w:t>
            </w:r>
          </w:p>
          <w:p w14:paraId="280E99BD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ประชาชนมีกิจกรรมการปฏิบัติตนที่สะท้อนการมีคุณธรรมจริยธรรมเพิ่มขึ้น</w:t>
            </w:r>
          </w:p>
          <w:p w14:paraId="532CA9E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37EA5E8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ส่งเสริมให้สถาบันศาสนาเป็นศูนย์กลางชุมชนและขับเคลื่อนคุณธรรมด้วยพลังบวร</w:t>
            </w:r>
          </w:p>
          <w:p w14:paraId="5CAFAED0" w14:textId="7D98C785" w:rsidR="00EB7FF9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1D586B4" w14:textId="5D915460" w:rsidR="00164D68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(2)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9D98C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FA1D7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6D4A74D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5C72396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511B6E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1BCF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C1B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B68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F537D7E" w14:textId="77777777" w:rsidTr="003B5EC8">
        <w:trPr>
          <w:gridAfter w:val="1"/>
          <w:wAfter w:w="9" w:type="dxa"/>
          <w:trHeight w:val="87"/>
        </w:trPr>
        <w:tc>
          <w:tcPr>
            <w:tcW w:w="1673" w:type="dxa"/>
            <w:vMerge/>
          </w:tcPr>
          <w:p w14:paraId="13EFC994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114F94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5 ส่งเสริมการนำคุณธรรมเพื่อการอนุรักษ์ทรัพยากรธรรมชาติ สิ่งแวดล้อม การป้องกันและแก้ไขปัญหาอันเกิดจากภัยธรรมชาติและวิกฤติโรคอุบัติใหม่</w:t>
            </w:r>
          </w:p>
          <w:p w14:paraId="19AFC7C6" w14:textId="719D49E7" w:rsidR="003F39FC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247BE50" w14:textId="54D9892A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55CE93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86AC66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33495F5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20DA657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57270A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9616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AB46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813F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78EFBC0" w14:textId="77777777" w:rsidTr="003B5EC8">
        <w:trPr>
          <w:gridAfter w:val="1"/>
          <w:wAfter w:w="9" w:type="dxa"/>
          <w:trHeight w:val="220"/>
        </w:trPr>
        <w:tc>
          <w:tcPr>
            <w:tcW w:w="1673" w:type="dxa"/>
            <w:vMerge w:val="restart"/>
          </w:tcPr>
          <w:p w14:paraId="21022789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เครือข่ายทางสังคมที่มีขีดความสามารถในการส่งเสริมคุณธรรมในสังคมไทยเพิ่มขึ้น</w:t>
            </w:r>
          </w:p>
          <w:p w14:paraId="6AB387A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46856E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สร้างพื้นที่และสนับสนุนกิจกรรมส่งเสริมคุณธรรมหรือการทำความดี</w:t>
            </w:r>
          </w:p>
          <w:p w14:paraId="31D9D293" w14:textId="3CA4C284" w:rsidR="00EB7FF9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</w:t>
            </w:r>
            <w:r w:rsidR="00A950A9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(๑)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468557B4" w14:textId="4C0C31B8" w:rsidR="00164D68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(๒)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482719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B4CF94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7304454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05E293E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04FE58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5F8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2ECD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5231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3240570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635CAD8B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57AA18F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ยกย่องเชิดชูเกียรติบุคคล ชุมชน องค์กร อำเภอ จังหวัดคุณธรรม</w:t>
            </w:r>
          </w:p>
          <w:p w14:paraId="1F476D07" w14:textId="3FDF8640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184B752" w14:textId="6FB30CC6" w:rsidR="00EB7FF9" w:rsidRPr="007809B1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B79B9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7BB2AB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42626FA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5562CE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A86093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CE27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9CF3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064B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4B95CAA3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07F16E6F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4265C8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5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พัฒนาขีดความสามารถของชุมชน องค์กร อำเภอ จังหวัดคุณธรรม สู่การสร้างมูลค่าทางเศรษฐกิจด้วยผลิตภัณฑ์ทางวัฒนธรรม</w:t>
            </w:r>
          </w:p>
          <w:p w14:paraId="7322F768" w14:textId="21D94829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B95BBD2" w14:textId="732F6965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A5347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7E4F5E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75BB61B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30A04A1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046955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0DA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4EB2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F15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C08E4CC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4C8BB20B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63A403E" w14:textId="77777777" w:rsidR="00EB7FF9" w:rsidRPr="00164D68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pacing w:val="-6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6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6 สนับสนุน</w:t>
            </w:r>
            <w:r w:rsidRPr="00164D68">
              <w:rPr>
                <w:rFonts w:ascii="TH SarabunIT๙" w:hAnsi="TH SarabunIT๙" w:cs="TH SarabunIT๙" w:hint="cs"/>
                <w:color w:val="000000"/>
                <w:spacing w:val="-6"/>
                <w:sz w:val="19"/>
                <w:szCs w:val="19"/>
                <w:cs/>
              </w:rPr>
              <w:t>ส่งเสริมกลไกของชุมชนให้มีระบบพี่เลี้ยง</w:t>
            </w:r>
          </w:p>
          <w:p w14:paraId="39D81718" w14:textId="69460D1B" w:rsidR="003F39FC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6382E968" w14:textId="08557026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0411BD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CD4DD0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1D2FD63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4F39EE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C72E0E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BE73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4AC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A87C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81C8F3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  <w:vMerge w:val="restart"/>
          </w:tcPr>
          <w:p w14:paraId="1C3E1C5C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2</w:t>
            </w:r>
          </w:p>
          <w:p w14:paraId="15D2BC62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เครือข่าย/องค์กร ที่ร่วมกันทำกิจกรรมสาธารณะเพิ่มขึ้น</w:t>
            </w:r>
          </w:p>
          <w:p w14:paraId="5091AF9A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00A830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สร้างกลไกเครือข่ายคุณธรรมและระบบการสนับสนุนต่างๆ ที่เกี่ยวข้อง</w:t>
            </w:r>
          </w:p>
          <w:p w14:paraId="4C83BAB2" w14:textId="59F9834B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F9B3B3E" w14:textId="1FEA3BDF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13CB75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151EA7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0E9C55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1E809B2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6CC661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576C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AA08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D85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73FAF226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33070AD7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3037978C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เสริมสร้างความเข้มแข็งของเครือข่ายด้วยกระบวนการแลกเปลี่ยนเรียนรู้ด้านการส่งเสริมคุณธรรม</w:t>
            </w:r>
          </w:p>
          <w:p w14:paraId="20DCFAEA" w14:textId="56137756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1254127B" w14:textId="06DF5E29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E55BC6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A2A368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4079C05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19D49C8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C86A9F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FD7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EAA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36D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85AC382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</w:tcPr>
          <w:p w14:paraId="7D28902A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องค์กรเครือข่ายทางสังคมที่มีการพัฒนาระบบเครดิตทางสังคม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เพื่อรองรับการส่งเสริมคุณธรรม</w:t>
            </w:r>
          </w:p>
          <w:p w14:paraId="182F9EE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5F009A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ที่ 1 ส่งเสริมคุณธรรมจริยธรรมในทุกช่วงวัยโดยนำนวัตกรรมมาประยุกต์ใช้ให้เหมาะสมกับบริบททางสังคมไทย (การศึกษาและพัฒนากลไกระบบเครดิตสังคม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ให้เป็นเครื่องมือหรือระบบแพลตฟอร์มในการนำเข้าข้อมูลการบันทึกความดีของบุคคล)</w:t>
            </w:r>
          </w:p>
          <w:p w14:paraId="233D9DF1" w14:textId="2DC18910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4B1B735" w14:textId="37B35CE5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0CE664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937E0D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1FBA0A9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3F347B2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B65412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1B25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465E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8A7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D9400BF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</w:tcPr>
          <w:p w14:paraId="2D0B289F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3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หน่วยงานภาครัฐมีค่า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ITA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ผ่านเกณฑ์มาตรฐานเพิ่มขึ้น</w:t>
            </w:r>
          </w:p>
          <w:p w14:paraId="20221FCD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82AAC40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พัฒนากลไกให้หน่วยงานภาครัฐขับเคลื่อนการส่งเสริมคุณธรรมตามหลักธรรมทางศาสนา หลักปรัชญาของเศรษฐกิจพอเพียง และวิถีวัฒนธรรมไทยที่ดีงาม</w:t>
            </w:r>
          </w:p>
          <w:p w14:paraId="6923AE82" w14:textId="44D670A6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073E3720" w14:textId="7F6DD3BB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8D57EA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169613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32C3D8B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1E5CEA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D972F5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F589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5B59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3AEC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B34C5B2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  <w:vMerge w:val="restart"/>
          </w:tcPr>
          <w:p w14:paraId="61ED8909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3</w:t>
            </w:r>
          </w:p>
          <w:p w14:paraId="70AEFC9A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ทุนชีวิตเด็กและเยาวชนไทยเพิ่มขึ้น</w:t>
            </w:r>
          </w:p>
          <w:p w14:paraId="041D9417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DC6D87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กำหนดให้สถานศึกษาทุกระดับของหน่วยงานทุกภาคส่วนสะท้อนกระบวนการจัดการศึกษาที่บรรลุเป้าหมายเพื่อพัฒนา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br/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คนไทยให้เป็นมนุษย์ที่สมบูรณ์</w:t>
            </w:r>
          </w:p>
          <w:p w14:paraId="1C4F5B87" w14:textId="1C3887FC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6B2A4575" w14:textId="1A196F53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FB78EC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FECD96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4C5C58D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0DC8506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8C21AC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ADC9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DC74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2C5A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4EC721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72912271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44E32EA7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ส่งเสริมงานวิชาการ งานวิจัย พัฒนา และเผยแพร่ระบบการจัดการความรู้ด้านการส่งเสริมคุณธรรม</w:t>
            </w:r>
          </w:p>
          <w:p w14:paraId="1F5E3392" w14:textId="46271BDB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199839E4" w14:textId="5B6D8494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FF19BC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2F1BA6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3E8888D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16F652F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2DA4DD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8DEB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C3E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8DA6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4EEE0DA" w14:textId="77777777" w:rsidTr="003B5EC8">
        <w:trPr>
          <w:gridAfter w:val="1"/>
          <w:wAfter w:w="9" w:type="dxa"/>
          <w:trHeight w:val="230"/>
        </w:trPr>
        <w:tc>
          <w:tcPr>
            <w:tcW w:w="1673" w:type="dxa"/>
          </w:tcPr>
          <w:p w14:paraId="0E3A1BA0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คนไทยได้รับการพัฒนาทักษะชีวิตจากการส่งเสริมคุณธรรมขององค์กรเครือข่ายเพิ่มขึ้น</w:t>
            </w:r>
          </w:p>
          <w:p w14:paraId="66428C6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211765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ส่งเสริมให้เกิดระบบการจัดการความรู้ที่เป็นกระบวนการเรียนรู้ตลอดชีวิตภายในชุมชนหรือหน่วยงาน</w:t>
            </w:r>
          </w:p>
          <w:p w14:paraId="152E1880" w14:textId="4A9D0C5E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238F8149" w14:textId="6DC2A48A" w:rsidR="00EB7FF9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35F8CD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3AAB3E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16C372D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6318789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CD8242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F04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F698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2D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</w:tbl>
    <w:p w14:paraId="232ACEC2" w14:textId="55CE6836" w:rsidR="00DC1DCB" w:rsidRDefault="00D91632" w:rsidP="003B5EC8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before="120" w:line="216" w:lineRule="auto"/>
        <w:ind w:left="142" w:hanging="709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49889D35" w14:textId="77777777" w:rsidR="003B5EC8" w:rsidRDefault="00EB7FF9" w:rsidP="003B5EC8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before="120" w:line="216" w:lineRule="auto"/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b/>
          <w:bCs/>
          <w:sz w:val="28"/>
          <w:cs/>
        </w:rPr>
        <w:t>หมายเหตุ:</w:t>
      </w:r>
      <w:r w:rsidRPr="009A7D3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9A7D3C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 จำนวนชุมชน</w:t>
      </w:r>
    </w:p>
    <w:p w14:paraId="5474D955" w14:textId="1903D42C" w:rsidR="00EB7FF9" w:rsidRPr="003B5EC8" w:rsidRDefault="00EB7FF9" w:rsidP="003B5EC8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line="720" w:lineRule="auto"/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Pr="009A7D3C">
        <w:rPr>
          <w:rFonts w:ascii="TH SarabunIT๙" w:hAnsi="TH SarabunIT๙" w:cs="TH SarabunIT๙"/>
          <w:sz w:val="28"/>
          <w:cs/>
        </w:rPr>
        <w:t xml:space="preserve"> คือ </w:t>
      </w:r>
      <w:r w:rsidRPr="009A7D3C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Pr="009A7D3C">
        <w:rPr>
          <w:rFonts w:ascii="TH SarabunIT๙" w:hAnsi="TH SarabunIT๙" w:cs="TH SarabunIT๙"/>
          <w:sz w:val="28"/>
          <w:cs/>
        </w:rPr>
        <w:t>ซึ่งมีความสอดคล้องกับวัตถุประสงค์ของโครงการ</w:t>
      </w:r>
    </w:p>
    <w:p w14:paraId="2ADD7DF9" w14:textId="09C54BB8" w:rsidR="00EB7FF9" w:rsidRPr="00B02E5A" w:rsidRDefault="00EB7FF9" w:rsidP="00881359">
      <w:pPr>
        <w:pStyle w:val="ad"/>
        <w:tabs>
          <w:tab w:val="left" w:pos="1418"/>
          <w:tab w:val="left" w:pos="1701"/>
          <w:tab w:val="left" w:pos="1985"/>
        </w:tabs>
        <w:spacing w:before="60" w:after="120" w:line="228" w:lineRule="auto"/>
        <w:ind w:left="142" w:hanging="567"/>
        <w:rPr>
          <w:rFonts w:ascii="TH SarabunIT๙" w:hAnsi="TH SarabunIT๙" w:cs="TH SarabunIT๙"/>
          <w:b/>
          <w:bCs/>
          <w:sz w:val="28"/>
          <w:cs/>
        </w:rPr>
      </w:pPr>
      <w:r w:rsidRPr="00D825E9">
        <w:rPr>
          <w:rFonts w:ascii="TH SarabunIT๙" w:hAnsi="TH SarabunIT๙" w:cs="TH SarabunIT๙" w:hint="cs"/>
          <w:b/>
          <w:bCs/>
          <w:sz w:val="28"/>
          <w:u w:val="single"/>
          <w:cs/>
        </w:rPr>
        <w:lastRenderedPageBreak/>
        <w:t xml:space="preserve">ส่วนที่ </w:t>
      </w:r>
      <w:r w:rsidR="007809B1">
        <w:rPr>
          <w:rFonts w:ascii="TH SarabunIT๙" w:hAnsi="TH SarabunIT๙" w:cs="TH SarabunIT๙" w:hint="cs"/>
          <w:b/>
          <w:bCs/>
          <w:sz w:val="28"/>
          <w:u w:val="single"/>
          <w:cs/>
        </w:rPr>
        <w:t>4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>เป้าหมายของ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แผนปฏิบัติการ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>ส่งเสริม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คุณธรรม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พ.ศ. 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>2567</w:t>
      </w: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843"/>
        <w:gridCol w:w="1842"/>
      </w:tblGrid>
      <w:tr w:rsidR="002D421D" w:rsidRPr="00B02E5A" w14:paraId="1E5B7AD8" w14:textId="773D2A8B" w:rsidTr="002D421D">
        <w:trPr>
          <w:trHeight w:val="569"/>
        </w:trPr>
        <w:tc>
          <w:tcPr>
            <w:tcW w:w="6516" w:type="dxa"/>
            <w:shd w:val="clear" w:color="auto" w:fill="auto"/>
            <w:vAlign w:val="center"/>
          </w:tcPr>
          <w:p w14:paraId="0E367148" w14:textId="77777777" w:rsidR="002D421D" w:rsidRPr="00B02E5A" w:rsidRDefault="002D421D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83239" w14:textId="363F319F" w:rsidR="002D421D" w:rsidRPr="00B02E5A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2D421D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ผล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การดำเนินงาน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 2566</w:t>
            </w:r>
          </w:p>
        </w:tc>
        <w:tc>
          <w:tcPr>
            <w:tcW w:w="1842" w:type="dxa"/>
          </w:tcPr>
          <w:p w14:paraId="11D4A1AC" w14:textId="77777777" w:rsidR="002D421D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2D421D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แผน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  <w:p w14:paraId="00961188" w14:textId="5A45E7DE" w:rsidR="002D421D" w:rsidRPr="00B02E5A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 2567</w:t>
            </w:r>
          </w:p>
        </w:tc>
      </w:tr>
      <w:tr w:rsidR="002D421D" w:rsidRPr="00B02E5A" w14:paraId="33004B4C" w14:textId="182B4BC6" w:rsidTr="002D421D">
        <w:trPr>
          <w:trHeight w:val="386"/>
        </w:trPr>
        <w:tc>
          <w:tcPr>
            <w:tcW w:w="6516" w:type="dxa"/>
            <w:shd w:val="clear" w:color="auto" w:fill="auto"/>
          </w:tcPr>
          <w:p w14:paraId="3684648B" w14:textId="252ECDDB" w:rsidR="002D421D" w:rsidRPr="00B02E5A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  จำนวนประชากรอายุ 13 ปี ขึ้นไป เข้าร่วมกิจกรรมการปฏิบัติตน</w:t>
            </w:r>
            <w:r w:rsidR="00874275"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ที่สะท้อนการมีคุณธรรมจริยธรรม </w:t>
            </w:r>
          </w:p>
        </w:tc>
        <w:tc>
          <w:tcPr>
            <w:tcW w:w="1843" w:type="dxa"/>
            <w:shd w:val="clear" w:color="auto" w:fill="auto"/>
          </w:tcPr>
          <w:p w14:paraId="42E70038" w14:textId="77777777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240"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  <w:tc>
          <w:tcPr>
            <w:tcW w:w="1842" w:type="dxa"/>
          </w:tcPr>
          <w:p w14:paraId="5006BBB4" w14:textId="5778633C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240"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  <w:tr w:rsidR="002D421D" w:rsidRPr="00B02E5A" w14:paraId="3EF9A5DE" w14:textId="2D5BC664" w:rsidTr="002D421D">
        <w:trPr>
          <w:trHeight w:val="405"/>
        </w:trPr>
        <w:tc>
          <w:tcPr>
            <w:tcW w:w="6516" w:type="dxa"/>
            <w:shd w:val="clear" w:color="auto" w:fill="auto"/>
          </w:tcPr>
          <w:p w14:paraId="2555A1C0" w14:textId="77777777" w:rsidR="002D421D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2.  จำนวนเครือข่ายทางสังคมมีขีดความสามารถในการส่งเสริมคุณธรรมในสังคมไทย</w:t>
            </w:r>
          </w:p>
          <w:p w14:paraId="2D556C1E" w14:textId="20396EAD" w:rsidR="00D37884" w:rsidRPr="00D37884" w:rsidRDefault="00D37884" w:rsidP="00D37884">
            <w:pPr>
              <w:pStyle w:val="ad"/>
              <w:tabs>
                <w:tab w:val="left" w:pos="308"/>
              </w:tabs>
              <w:spacing w:line="228" w:lineRule="auto"/>
              <w:ind w:left="308" w:firstLine="6"/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</w:pP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(จำนวนชุมชน องค์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กร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อำเภอ และจังหวัดคุณธรรม ที่ผ่านการประเมินตนเอง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ส่งเสริมคุณธรรม ระดับพัฒนาคุณธรรม และระดับคุณธรรมต้นแบบ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AF7CB42" w14:textId="77777777" w:rsidR="00D37884" w:rsidRDefault="00D37884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319C724" w14:textId="5657A23C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  <w:tc>
          <w:tcPr>
            <w:tcW w:w="1842" w:type="dxa"/>
          </w:tcPr>
          <w:p w14:paraId="4A22D376" w14:textId="77777777" w:rsidR="00D37884" w:rsidRDefault="00D37884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34D6ABF7" w14:textId="0F3D9FA9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</w:tr>
      <w:tr w:rsidR="002D421D" w:rsidRPr="00B02E5A" w14:paraId="7C4EF6FF" w14:textId="2A900111" w:rsidTr="002D421D">
        <w:tc>
          <w:tcPr>
            <w:tcW w:w="6516" w:type="dxa"/>
            <w:shd w:val="clear" w:color="auto" w:fill="auto"/>
          </w:tcPr>
          <w:p w14:paraId="0A5CFDCF" w14:textId="77777777" w:rsidR="002D421D" w:rsidRPr="00B02E5A" w:rsidRDefault="002D421D" w:rsidP="002D421D">
            <w:pPr>
              <w:pStyle w:val="ad"/>
              <w:tabs>
                <w:tab w:val="left" w:pos="37"/>
              </w:tabs>
              <w:spacing w:line="228" w:lineRule="auto"/>
              <w:ind w:left="40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3.  จำนวนเครือข่าย/องค์กรจากทุกภาคส่วนที่ร่วมกันทำกิจกรรมสาธารณะเพิ่มขึ้น </w:t>
            </w:r>
          </w:p>
          <w:p w14:paraId="2C819E9B" w14:textId="77777777" w:rsidR="002D421D" w:rsidRPr="00B02E5A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จำนวนคนที่เข้าร่วมกิจกรรมสาธารณะ</w:t>
            </w:r>
          </w:p>
        </w:tc>
        <w:tc>
          <w:tcPr>
            <w:tcW w:w="1843" w:type="dxa"/>
            <w:shd w:val="clear" w:color="auto" w:fill="auto"/>
          </w:tcPr>
          <w:p w14:paraId="5162B3AA" w14:textId="77E4174F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แห่ง</w:t>
            </w:r>
          </w:p>
          <w:p w14:paraId="529369CE" w14:textId="7860C3B7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คน</w:t>
            </w:r>
          </w:p>
        </w:tc>
        <w:tc>
          <w:tcPr>
            <w:tcW w:w="1842" w:type="dxa"/>
          </w:tcPr>
          <w:p w14:paraId="1FC584E9" w14:textId="77777777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แห่ง</w:t>
            </w:r>
          </w:p>
          <w:p w14:paraId="7185B6F3" w14:textId="7788974A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คน</w:t>
            </w:r>
          </w:p>
        </w:tc>
      </w:tr>
      <w:tr w:rsidR="002D421D" w:rsidRPr="00B02E5A" w14:paraId="6F36428C" w14:textId="31C876F3" w:rsidTr="002D421D">
        <w:tc>
          <w:tcPr>
            <w:tcW w:w="6516" w:type="dxa"/>
            <w:shd w:val="clear" w:color="auto" w:fill="auto"/>
          </w:tcPr>
          <w:p w14:paraId="7C669BCE" w14:textId="4258FA78" w:rsidR="002D421D" w:rsidRPr="00B02E5A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4.  </w:t>
            </w:r>
            <w:r w:rsidRPr="007A1FD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จำนวนองค์กรเครือข่ายทางสังคมที่มีการพัฒนาระบบเครดิตทางสังคม </w:t>
            </w:r>
            <w:r w:rsidRPr="007A1FDA">
              <w:rPr>
                <w:rFonts w:ascii="TH SarabunIT๙" w:hAnsi="TH SarabunIT๙" w:cs="TH SarabunIT๙"/>
                <w:spacing w:val="-8"/>
                <w:sz w:val="28"/>
              </w:rPr>
              <w:t>(Social Credit)</w:t>
            </w:r>
            <w:r w:rsidRPr="00B02E5A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เพื่อรองรับการส่งเสริมคุณธรรม</w:t>
            </w:r>
          </w:p>
        </w:tc>
        <w:tc>
          <w:tcPr>
            <w:tcW w:w="1843" w:type="dxa"/>
            <w:shd w:val="clear" w:color="auto" w:fill="auto"/>
          </w:tcPr>
          <w:p w14:paraId="5C671E87" w14:textId="77777777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B0AFA6E" w14:textId="0C414634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ระบบ</w:t>
            </w:r>
          </w:p>
        </w:tc>
        <w:tc>
          <w:tcPr>
            <w:tcW w:w="1842" w:type="dxa"/>
          </w:tcPr>
          <w:p w14:paraId="4E20D802" w14:textId="77777777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28806B1" w14:textId="5D0BB4BE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ระบบ</w:t>
            </w:r>
          </w:p>
        </w:tc>
      </w:tr>
      <w:tr w:rsidR="002D421D" w:rsidRPr="00B02E5A" w14:paraId="5BD88A66" w14:textId="677599E7" w:rsidTr="002D421D">
        <w:tc>
          <w:tcPr>
            <w:tcW w:w="6516" w:type="dxa"/>
            <w:shd w:val="clear" w:color="auto" w:fill="auto"/>
          </w:tcPr>
          <w:p w14:paraId="2BF6F798" w14:textId="0FDA2425" w:rsidR="002D421D" w:rsidRDefault="002D421D" w:rsidP="002D421D">
            <w:pPr>
              <w:pStyle w:val="ad"/>
              <w:tabs>
                <w:tab w:val="left" w:pos="308"/>
              </w:tabs>
              <w:spacing w:before="120"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  </w:t>
            </w:r>
            <w:r w:rsidRPr="002D421D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จำนวนองค์กรที่สนับสนุนให้มีการจัดกิจกรรม/ประชุม/สัมมนา/อบรมพัฒนาคุณธรรมจริยธรรม</w:t>
            </w:r>
          </w:p>
          <w:p w14:paraId="3C8549C7" w14:textId="77777777" w:rsidR="002D421D" w:rsidRPr="00B02E5A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จำนวนคนได้รับการพัฒนา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ทักษะชีวิตจากการ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จัดกิจกรรมขององค์กรเครือข่าย</w:t>
            </w:r>
          </w:p>
        </w:tc>
        <w:tc>
          <w:tcPr>
            <w:tcW w:w="1843" w:type="dxa"/>
            <w:shd w:val="clear" w:color="auto" w:fill="auto"/>
          </w:tcPr>
          <w:p w14:paraId="515139E9" w14:textId="596C6C97" w:rsidR="002D421D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  <w:p w14:paraId="67A91005" w14:textId="65E24F61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  <w:tc>
          <w:tcPr>
            <w:tcW w:w="1842" w:type="dxa"/>
          </w:tcPr>
          <w:p w14:paraId="2521CC12" w14:textId="77777777" w:rsidR="002D421D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  <w:p w14:paraId="259E1873" w14:textId="1C9E895C" w:rsidR="002D421D" w:rsidRPr="00B02E5A" w:rsidRDefault="002D421D" w:rsidP="002D421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</w:tbl>
    <w:p w14:paraId="1D424B31" w14:textId="77777777" w:rsidR="00EB7FF9" w:rsidRPr="00B02E5A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4B4C01" w14:textId="4CD7534D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F8EED84" w14:textId="39B3B9C0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93AD505" w14:textId="72702FEC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1170AE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ส่วนที่ </w:t>
      </w:r>
      <w:r w:rsidR="007809B1">
        <w:rPr>
          <w:rFonts w:ascii="TH SarabunIT๙" w:hAnsi="TH SarabunIT๙" w:cs="TH SarabunIT๙" w:hint="cs"/>
          <w:b/>
          <w:bCs/>
          <w:sz w:val="28"/>
          <w:u w:val="single"/>
          <w:cs/>
        </w:rPr>
        <w:t>5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E86BCE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ผลที่คาดว่าจะได้รับจากการดำเนินโครงการ / กิจกรรม ตามแผนปฏิบัติการฯ</w:t>
      </w:r>
      <w:r w:rsidR="00DC1DCB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พ.ศ.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 xml:space="preserve"> 2567</w:t>
      </w:r>
      <w:r w:rsidR="00DC1DCB" w:rsidRPr="00B02E5A">
        <w:rPr>
          <w:rFonts w:ascii="TH SarabunIT๙" w:hAnsi="TH SarabunIT๙" w:cs="TH SarabunIT๙"/>
          <w:b/>
          <w:bCs/>
          <w:sz w:val="28"/>
          <w:cs/>
        </w:rPr>
        <w:tab/>
      </w:r>
    </w:p>
    <w:p w14:paraId="310AE228" w14:textId="7AFB5A0F" w:rsidR="00EB7FF9" w:rsidRPr="001F3C66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sz w:val="28"/>
        </w:rPr>
      </w:pPr>
      <w:r w:rsidRPr="001F3C66">
        <w:rPr>
          <w:rFonts w:ascii="TH SarabunIT๙" w:hAnsi="TH SarabunIT๙" w:cs="TH SarabunIT๙"/>
          <w:sz w:val="28"/>
        </w:rPr>
        <w:tab/>
      </w:r>
      <w:r w:rsidR="00573BC8" w:rsidRPr="001F3C66">
        <w:rPr>
          <w:rFonts w:ascii="TH SarabunIT๙" w:hAnsi="TH SarabunIT๙" w:cs="TH SarabunIT๙"/>
          <w:sz w:val="28"/>
        </w:rPr>
        <w:t>………………………………</w:t>
      </w:r>
      <w:r w:rsidR="00573BC8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73BC8" w:rsidRPr="001F3C66">
        <w:rPr>
          <w:rFonts w:ascii="TH SarabunIT๙" w:hAnsi="TH SarabunIT๙" w:cs="TH SarabunIT๙"/>
          <w:sz w:val="28"/>
        </w:rPr>
        <w:t>………</w:t>
      </w:r>
      <w:r w:rsidR="00573BC8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92DAFF" w14:textId="61186443" w:rsidR="00EB7FF9" w:rsidRDefault="00573BC8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7B0621A" w14:textId="14B028E2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51D2ABC" w14:textId="0AFD56D3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3F89F0A" w14:textId="5A9104DB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8743774" w14:textId="6D801436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59448DC" w14:textId="04BC19D6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F37C829" w14:textId="5A06A72F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C488B31" w14:textId="1610BDD4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1B4F3E7E" w14:textId="4A1D1E6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A23F27D" w14:textId="64C2A12F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0982954" w14:textId="4153B55F" w:rsidR="00DC1DCB" w:rsidRDefault="008509BF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highlight w:val="lightGray"/>
          <w:cs/>
        </w:rPr>
        <w:t xml:space="preserve"> </w:t>
      </w:r>
    </w:p>
    <w:p w14:paraId="1A4E886E" w14:textId="51D4A6A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609FB1B" w14:textId="27F31B9E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47749F3" w14:textId="5F5CC90A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59975B4" w14:textId="6B453189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88A48FB" w14:textId="4C1EBAE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1F4CABE" w14:textId="3712B5EA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3D99225" w14:textId="77777777" w:rsidR="00DC1DCB" w:rsidRPr="005B73D4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87D0503" w14:textId="6922485F" w:rsidR="002B548A" w:rsidRDefault="00EB7FF9" w:rsidP="00EB7FF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24"/>
          <w:cs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หมายเหตุ : กรุณาจัดทำข้อมูลในโปรแกรม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Microsoft Word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และส่งให้กรมการศาสนาทาง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e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-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mail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: </w:t>
      </w:r>
      <w:hyperlink r:id="rId7" w:history="1"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nmpc</w:t>
        </w:r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  <w:cs/>
          </w:rPr>
          <w:t>.</w:t>
        </w:r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dra@gmail</w:t>
        </w:r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  <w:cs/>
          </w:rPr>
          <w:t>.</w:t>
        </w:r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com</w:t>
        </w:r>
      </w:hyperlink>
    </w:p>
    <w:p w14:paraId="0A9518B7" w14:textId="1E5CFC73" w:rsidR="00307D99" w:rsidRPr="00307D99" w:rsidRDefault="00A77E63" w:rsidP="00307D9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right="-249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28"/>
        </w:rPr>
        <w:drawing>
          <wp:anchor distT="0" distB="0" distL="114300" distR="114300" simplePos="0" relativeHeight="251666432" behindDoc="0" locked="0" layoutInCell="1" allowOverlap="1" wp14:anchorId="50661C38" wp14:editId="30137B36">
            <wp:simplePos x="0" y="0"/>
            <wp:positionH relativeFrom="column">
              <wp:posOffset>5045784</wp:posOffset>
            </wp:positionH>
            <wp:positionV relativeFrom="paragraph">
              <wp:posOffset>36226</wp:posOffset>
            </wp:positionV>
            <wp:extent cx="828135" cy="82813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35" cy="82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F46">
        <w:rPr>
          <w:rFonts w:ascii="TH SarabunIT๙" w:eastAsia="Angsana New" w:hAnsi="TH SarabunIT๙" w:cs="TH SarabunIT๙" w:hint="cs"/>
          <w:b/>
          <w:bCs/>
          <w:sz w:val="28"/>
          <w:cs/>
        </w:rPr>
        <w:t>**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 xml:space="preserve">สามารถดาวน์โหลดเอกสารได้ทางเว็บไซต์ </w:t>
      </w:r>
      <w:hyperlink r:id="rId9" w:history="1">
        <w:r w:rsidR="00307D99" w:rsidRPr="00307D99">
          <w:rPr>
            <w:rStyle w:val="a4"/>
            <w:rFonts w:ascii="TH SarabunIT๙" w:eastAsia="Angsana New" w:hAnsi="TH SarabunIT๙" w:cs="TH SarabunIT๙"/>
            <w:b/>
            <w:bCs/>
            <w:color w:val="auto"/>
            <w:sz w:val="28"/>
          </w:rPr>
          <w:t>www.nmpc.go.th</w:t>
        </w:r>
      </w:hyperlink>
      <w:r w:rsidR="00307D99" w:rsidRPr="00307D99">
        <w:rPr>
          <w:rFonts w:ascii="TH SarabunIT๙" w:eastAsia="Angsana New" w:hAnsi="TH SarabunIT๙" w:cs="TH SarabunIT๙"/>
          <w:b/>
          <w:bCs/>
          <w:sz w:val="28"/>
        </w:rPr>
        <w:t xml:space="preserve"> 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>เมนูคลังข้อมูล</w:t>
      </w:r>
      <w:r w:rsidR="0099258D">
        <w:rPr>
          <w:rFonts w:ascii="TH SarabunIT๙" w:hAnsi="TH SarabunIT๙" w:cs="TH SarabunIT๙"/>
          <w:b/>
          <w:bCs/>
          <w:color w:val="000000" w:themeColor="text1"/>
          <w:sz w:val="28"/>
        </w:rPr>
        <w:t xml:space="preserve"> </w:t>
      </w:r>
      <w:r w:rsidR="0099258D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หรือสแกน </w:t>
      </w:r>
      <w:r w:rsidR="0099258D">
        <w:rPr>
          <w:rFonts w:ascii="TH SarabunIT๙" w:hAnsi="TH SarabunIT๙" w:cs="TH SarabunIT๙"/>
          <w:b/>
          <w:bCs/>
          <w:color w:val="000000" w:themeColor="text1"/>
          <w:sz w:val="28"/>
        </w:rPr>
        <w:t>QR code</w:t>
      </w:r>
      <w:r w:rsidR="00D77F46">
        <w:rPr>
          <w:rFonts w:ascii="TH SarabunIT๙" w:hAnsi="TH SarabunIT๙" w:cs="TH SarabunIT๙"/>
          <w:b/>
          <w:bCs/>
          <w:color w:val="000000" w:themeColor="text1"/>
          <w:sz w:val="28"/>
        </w:rPr>
        <w:t>**</w:t>
      </w:r>
      <w:r>
        <w:rPr>
          <w:rFonts w:ascii="TH SarabunIT๙" w:hAnsi="TH SarabunIT๙" w:cs="TH SarabunIT๙"/>
          <w:b/>
          <w:bCs/>
          <w:color w:val="000000" w:themeColor="text1"/>
          <w:sz w:val="28"/>
        </w:rPr>
        <w:t xml:space="preserve"> </w:t>
      </w:r>
    </w:p>
    <w:sectPr w:rsidR="00307D99" w:rsidRPr="00307D99" w:rsidSect="003B5EC8">
      <w:headerReference w:type="default" r:id="rId10"/>
      <w:pgSz w:w="11906" w:h="16838"/>
      <w:pgMar w:top="993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8C6C" w14:textId="77777777" w:rsidR="00DE4DBC" w:rsidRDefault="00DE4DBC">
      <w:pPr>
        <w:spacing w:after="0" w:line="240" w:lineRule="auto"/>
      </w:pPr>
      <w:r>
        <w:separator/>
      </w:r>
    </w:p>
  </w:endnote>
  <w:endnote w:type="continuationSeparator" w:id="0">
    <w:p w14:paraId="6EB653B3" w14:textId="77777777" w:rsidR="00DE4DBC" w:rsidRDefault="00DE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PSL MethineeSP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3C6C" w14:textId="77777777" w:rsidR="00DE4DBC" w:rsidRDefault="00DE4DBC">
      <w:pPr>
        <w:spacing w:after="0" w:line="240" w:lineRule="auto"/>
      </w:pPr>
      <w:r>
        <w:separator/>
      </w:r>
    </w:p>
  </w:footnote>
  <w:footnote w:type="continuationSeparator" w:id="0">
    <w:p w14:paraId="38D3AD50" w14:textId="77777777" w:rsidR="00DE4DBC" w:rsidRDefault="00DE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EE94" w14:textId="77777777" w:rsidR="005C5C21" w:rsidRDefault="009D2CEC" w:rsidP="005C5C21">
    <w:pPr>
      <w:pStyle w:val="a7"/>
      <w:jc w:val="center"/>
      <w:rPr>
        <w:rFonts w:ascii="TH SarabunIT๙" w:hAnsi="TH SarabunIT๙" w:cs="TH SarabunIT๙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4DE"/>
    <w:multiLevelType w:val="hybridMultilevel"/>
    <w:tmpl w:val="EF0896AA"/>
    <w:lvl w:ilvl="0" w:tplc="C7ACAB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458B2"/>
    <w:multiLevelType w:val="hybridMultilevel"/>
    <w:tmpl w:val="70E0C780"/>
    <w:lvl w:ilvl="0" w:tplc="241EEC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C48F4"/>
    <w:multiLevelType w:val="hybridMultilevel"/>
    <w:tmpl w:val="D4401A7C"/>
    <w:lvl w:ilvl="0" w:tplc="783614F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1897AD7"/>
    <w:multiLevelType w:val="hybridMultilevel"/>
    <w:tmpl w:val="D5220DB4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AC150F"/>
    <w:multiLevelType w:val="hybridMultilevel"/>
    <w:tmpl w:val="885CB0DC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905" w:hanging="360"/>
      </w:pPr>
    </w:lvl>
    <w:lvl w:ilvl="2" w:tplc="FFFFFFFF" w:tentative="1">
      <w:start w:val="1"/>
      <w:numFmt w:val="lowerRoman"/>
      <w:lvlText w:val="%3."/>
      <w:lvlJc w:val="right"/>
      <w:pPr>
        <w:ind w:left="1625" w:hanging="180"/>
      </w:pPr>
    </w:lvl>
    <w:lvl w:ilvl="3" w:tplc="FFFFFFFF" w:tentative="1">
      <w:start w:val="1"/>
      <w:numFmt w:val="decimal"/>
      <w:lvlText w:val="%4."/>
      <w:lvlJc w:val="left"/>
      <w:pPr>
        <w:ind w:left="2345" w:hanging="360"/>
      </w:pPr>
    </w:lvl>
    <w:lvl w:ilvl="4" w:tplc="FFFFFFFF" w:tentative="1">
      <w:start w:val="1"/>
      <w:numFmt w:val="lowerLetter"/>
      <w:lvlText w:val="%5."/>
      <w:lvlJc w:val="left"/>
      <w:pPr>
        <w:ind w:left="3065" w:hanging="360"/>
      </w:pPr>
    </w:lvl>
    <w:lvl w:ilvl="5" w:tplc="FFFFFFFF" w:tentative="1">
      <w:start w:val="1"/>
      <w:numFmt w:val="lowerRoman"/>
      <w:lvlText w:val="%6."/>
      <w:lvlJc w:val="right"/>
      <w:pPr>
        <w:ind w:left="3785" w:hanging="180"/>
      </w:pPr>
    </w:lvl>
    <w:lvl w:ilvl="6" w:tplc="FFFFFFFF" w:tentative="1">
      <w:start w:val="1"/>
      <w:numFmt w:val="decimal"/>
      <w:lvlText w:val="%7."/>
      <w:lvlJc w:val="left"/>
      <w:pPr>
        <w:ind w:left="4505" w:hanging="360"/>
      </w:pPr>
    </w:lvl>
    <w:lvl w:ilvl="7" w:tplc="FFFFFFFF" w:tentative="1">
      <w:start w:val="1"/>
      <w:numFmt w:val="lowerLetter"/>
      <w:lvlText w:val="%8."/>
      <w:lvlJc w:val="left"/>
      <w:pPr>
        <w:ind w:left="5225" w:hanging="360"/>
      </w:pPr>
    </w:lvl>
    <w:lvl w:ilvl="8" w:tplc="FFFFFFFF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5" w15:restartNumberingAfterBreak="0">
    <w:nsid w:val="1F4A0C67"/>
    <w:multiLevelType w:val="hybridMultilevel"/>
    <w:tmpl w:val="8BB896EA"/>
    <w:lvl w:ilvl="0" w:tplc="47B2FB7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63E6281"/>
    <w:multiLevelType w:val="hybridMultilevel"/>
    <w:tmpl w:val="30964E98"/>
    <w:lvl w:ilvl="0" w:tplc="24BE1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7978B3"/>
    <w:multiLevelType w:val="hybridMultilevel"/>
    <w:tmpl w:val="D72C522E"/>
    <w:lvl w:ilvl="0" w:tplc="6CFEAD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F52963"/>
    <w:multiLevelType w:val="hybridMultilevel"/>
    <w:tmpl w:val="17C8D75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4F040FC7"/>
    <w:multiLevelType w:val="hybridMultilevel"/>
    <w:tmpl w:val="891A0D9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526C524F"/>
    <w:multiLevelType w:val="hybridMultilevel"/>
    <w:tmpl w:val="41F6F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C4F72"/>
    <w:multiLevelType w:val="hybridMultilevel"/>
    <w:tmpl w:val="7A44F5D6"/>
    <w:lvl w:ilvl="0" w:tplc="AF82C0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D08332B"/>
    <w:multiLevelType w:val="hybridMultilevel"/>
    <w:tmpl w:val="885CB0DC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3" w15:restartNumberingAfterBreak="0">
    <w:nsid w:val="626E6099"/>
    <w:multiLevelType w:val="hybridMultilevel"/>
    <w:tmpl w:val="33ACBB28"/>
    <w:lvl w:ilvl="0" w:tplc="EE6A0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12"/>
  </w:num>
  <w:num w:numId="10">
    <w:abstractNumId w:val="4"/>
  </w:num>
  <w:num w:numId="11">
    <w:abstractNumId w:val="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9"/>
    <w:rsid w:val="0006538E"/>
    <w:rsid w:val="000A7070"/>
    <w:rsid w:val="000C6909"/>
    <w:rsid w:val="000E1475"/>
    <w:rsid w:val="000F10CA"/>
    <w:rsid w:val="001145F3"/>
    <w:rsid w:val="00164D68"/>
    <w:rsid w:val="00223D5B"/>
    <w:rsid w:val="00233DF2"/>
    <w:rsid w:val="0023763C"/>
    <w:rsid w:val="002B548A"/>
    <w:rsid w:val="002C27E1"/>
    <w:rsid w:val="002D421D"/>
    <w:rsid w:val="002E58F1"/>
    <w:rsid w:val="00307D99"/>
    <w:rsid w:val="003914F9"/>
    <w:rsid w:val="003A3754"/>
    <w:rsid w:val="003B5EC8"/>
    <w:rsid w:val="003F39FC"/>
    <w:rsid w:val="00491341"/>
    <w:rsid w:val="00514B5D"/>
    <w:rsid w:val="00573BC8"/>
    <w:rsid w:val="00636E48"/>
    <w:rsid w:val="00686EA6"/>
    <w:rsid w:val="006C23AF"/>
    <w:rsid w:val="006F313B"/>
    <w:rsid w:val="00707653"/>
    <w:rsid w:val="007809B1"/>
    <w:rsid w:val="00791836"/>
    <w:rsid w:val="007976C3"/>
    <w:rsid w:val="007A1FDA"/>
    <w:rsid w:val="00845B8E"/>
    <w:rsid w:val="008509BF"/>
    <w:rsid w:val="00874275"/>
    <w:rsid w:val="00881359"/>
    <w:rsid w:val="008B3E17"/>
    <w:rsid w:val="0099258D"/>
    <w:rsid w:val="009D2CEC"/>
    <w:rsid w:val="00A77E63"/>
    <w:rsid w:val="00A950A9"/>
    <w:rsid w:val="00B71D75"/>
    <w:rsid w:val="00C65926"/>
    <w:rsid w:val="00D37884"/>
    <w:rsid w:val="00D50CEB"/>
    <w:rsid w:val="00D5780D"/>
    <w:rsid w:val="00D651AE"/>
    <w:rsid w:val="00D77F46"/>
    <w:rsid w:val="00D91632"/>
    <w:rsid w:val="00DC1DCB"/>
    <w:rsid w:val="00DE4DBC"/>
    <w:rsid w:val="00E41AFF"/>
    <w:rsid w:val="00E7724E"/>
    <w:rsid w:val="00E86BCE"/>
    <w:rsid w:val="00EB49D7"/>
    <w:rsid w:val="00EB7FF9"/>
    <w:rsid w:val="00F97B92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A66"/>
  <w15:chartTrackingRefBased/>
  <w15:docId w15:val="{12C33C35-2A5A-4742-BD0A-AF50A54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F9"/>
    <w:pPr>
      <w:spacing w:after="160" w:line="259" w:lineRule="auto"/>
    </w:pPr>
    <w:rPr>
      <w:rFonts w:ascii="TH SarabunPSK" w:eastAsia="Calibri" w:hAnsi="TH SarabunPSK" w:cs="TH SarabunPSK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F9"/>
    <w:pPr>
      <w:ind w:left="720"/>
      <w:contextualSpacing/>
    </w:pPr>
  </w:style>
  <w:style w:type="character" w:styleId="a4">
    <w:name w:val="Hyperlink"/>
    <w:uiPriority w:val="99"/>
    <w:unhideWhenUsed/>
    <w:rsid w:val="00EB7FF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B7FF9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B7FF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FF9"/>
    <w:pPr>
      <w:tabs>
        <w:tab w:val="center" w:pos="4513"/>
        <w:tab w:val="right" w:pos="9026"/>
      </w:tabs>
      <w:spacing w:after="0" w:line="240" w:lineRule="auto"/>
    </w:pPr>
    <w:rPr>
      <w:rFonts w:ascii="TH Sarabun New" w:hAnsi="TH Sarabun New" w:cs="Angsana New"/>
      <w:sz w:val="32"/>
      <w:szCs w:val="40"/>
      <w:lang w:bidi="th-TH"/>
    </w:rPr>
  </w:style>
  <w:style w:type="character" w:customStyle="1" w:styleId="a8">
    <w:name w:val="หัวกระดาษ อักขระ"/>
    <w:basedOn w:val="a0"/>
    <w:link w:val="a7"/>
    <w:uiPriority w:val="99"/>
    <w:rsid w:val="00EB7FF9"/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6"/>
    <w:uiPriority w:val="39"/>
    <w:rsid w:val="00EB7FF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à¹×éÍàÃ×èÍ§"/>
    <w:basedOn w:val="a"/>
    <w:rsid w:val="00EB7FF9"/>
    <w:pPr>
      <w:spacing w:after="0" w:line="240" w:lineRule="auto"/>
      <w:ind w:right="386"/>
    </w:pPr>
    <w:rPr>
      <w:rFonts w:ascii="IrisUPC" w:eastAsia="Times New Roman" w:hAnsi="IrisUPC" w:cs="IrisUPC"/>
      <w:lang w:bidi="th-TH"/>
    </w:rPr>
  </w:style>
  <w:style w:type="paragraph" w:styleId="aa">
    <w:name w:val="Normal (Web)"/>
    <w:basedOn w:val="a"/>
    <w:uiPriority w:val="99"/>
    <w:unhideWhenUsed/>
    <w:rsid w:val="00EB7F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lang w:bidi="th-TH"/>
    </w:rPr>
  </w:style>
  <w:style w:type="character" w:styleId="ab">
    <w:name w:val="Strong"/>
    <w:uiPriority w:val="22"/>
    <w:qFormat/>
    <w:rsid w:val="00EB7FF9"/>
    <w:rPr>
      <w:b/>
      <w:bCs/>
    </w:rPr>
  </w:style>
  <w:style w:type="paragraph" w:customStyle="1" w:styleId="ac">
    <w:name w:val="เนื้อเรื่อง"/>
    <w:basedOn w:val="a"/>
    <w:uiPriority w:val="99"/>
    <w:rsid w:val="00EB7FF9"/>
    <w:pPr>
      <w:autoSpaceDE w:val="0"/>
      <w:autoSpaceDN w:val="0"/>
      <w:adjustRightInd w:val="0"/>
      <w:spacing w:after="0" w:line="240" w:lineRule="auto"/>
      <w:ind w:right="386"/>
    </w:pPr>
    <w:rPr>
      <w:rFonts w:ascii="PSL MethineeSP" w:eastAsia="Cordia New" w:hAnsi="Times New Roman" w:cs="PSL MethineeSP"/>
      <w:b/>
      <w:bCs/>
      <w:lang w:bidi="th-TH"/>
    </w:rPr>
  </w:style>
  <w:style w:type="paragraph" w:styleId="ad">
    <w:name w:val="No Spacing"/>
    <w:uiPriority w:val="1"/>
    <w:qFormat/>
    <w:rsid w:val="00EB7FF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mpc.d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mpc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2023-09-27T07:28:00Z</cp:lastPrinted>
  <dcterms:created xsi:type="dcterms:W3CDTF">2023-09-21T01:41:00Z</dcterms:created>
  <dcterms:modified xsi:type="dcterms:W3CDTF">2023-09-27T09:06:00Z</dcterms:modified>
</cp:coreProperties>
</file>